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Отчет об итогах голосования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на внеочередном общем собрании акционеров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АО «Рассвет»</w:t>
      </w:r>
    </w:p>
    <w:p w:rsidR="00FA208B" w:rsidRPr="005F3AE5" w:rsidRDefault="00FA208B" w:rsidP="00FA208B">
      <w:pPr>
        <w:widowControl w:val="0"/>
        <w:autoSpaceDE w:val="0"/>
        <w:autoSpaceDN w:val="0"/>
        <w:adjustRightInd w:val="0"/>
        <w:ind w:left="284"/>
        <w:rPr>
          <w:sz w:val="20"/>
          <w:szCs w:val="20"/>
        </w:rPr>
      </w:pPr>
    </w:p>
    <w:p w:rsidR="00FA208B" w:rsidRPr="005F3AE5" w:rsidRDefault="00FA208B" w:rsidP="00FA208B">
      <w:pPr>
        <w:widowControl w:val="0"/>
        <w:autoSpaceDE w:val="0"/>
        <w:autoSpaceDN w:val="0"/>
        <w:adjustRightInd w:val="0"/>
        <w:ind w:left="284" w:firstLine="424"/>
        <w:jc w:val="both"/>
        <w:rPr>
          <w:sz w:val="20"/>
          <w:szCs w:val="20"/>
        </w:rPr>
      </w:pPr>
      <w:r w:rsidRPr="005F3AE5">
        <w:rPr>
          <w:sz w:val="20"/>
          <w:szCs w:val="20"/>
        </w:rPr>
        <w:t xml:space="preserve">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 </w:t>
      </w:r>
      <w:r w:rsidR="005F3AE5" w:rsidRPr="005F3AE5">
        <w:rPr>
          <w:b/>
          <w:sz w:val="20"/>
          <w:szCs w:val="20"/>
        </w:rPr>
        <w:t>09.09</w:t>
      </w:r>
      <w:r w:rsidRPr="005F3AE5">
        <w:rPr>
          <w:b/>
          <w:sz w:val="20"/>
          <w:szCs w:val="20"/>
        </w:rPr>
        <w:t>.2020</w:t>
      </w:r>
      <w:r w:rsidRPr="005F3AE5">
        <w:rPr>
          <w:sz w:val="20"/>
          <w:szCs w:val="20"/>
        </w:rPr>
        <w:t xml:space="preserve"> года состоялось внеочередное общее собрание акционеров АО «Рассвет». </w:t>
      </w:r>
    </w:p>
    <w:p w:rsidR="00FA208B" w:rsidRPr="005F3AE5" w:rsidRDefault="00FA208B" w:rsidP="00FA208B">
      <w:pPr>
        <w:widowControl w:val="0"/>
        <w:autoSpaceDE w:val="0"/>
        <w:autoSpaceDN w:val="0"/>
        <w:adjustRightInd w:val="0"/>
        <w:ind w:left="284"/>
        <w:rPr>
          <w:sz w:val="20"/>
          <w:szCs w:val="20"/>
        </w:rPr>
      </w:pPr>
      <w:r w:rsidRPr="005F3AE5">
        <w:rPr>
          <w:sz w:val="20"/>
          <w:szCs w:val="20"/>
        </w:rPr>
        <w:t>Форма проведения Общего собрания - собрание.</w:t>
      </w:r>
    </w:p>
    <w:p w:rsidR="00FA208B" w:rsidRPr="005F3AE5" w:rsidRDefault="00FA208B" w:rsidP="00FA208B">
      <w:pPr>
        <w:ind w:left="284" w:firstLine="256"/>
        <w:jc w:val="both"/>
        <w:rPr>
          <w:sz w:val="20"/>
          <w:szCs w:val="20"/>
        </w:rPr>
      </w:pPr>
      <w:r w:rsidRPr="005F3AE5">
        <w:rPr>
          <w:sz w:val="20"/>
          <w:szCs w:val="20"/>
        </w:rPr>
        <w:t xml:space="preserve">Место проведения собрания (адрес): 390006, Российская Федерация, г. Рязань, ул. Свободы, д. </w:t>
      </w:r>
      <w:proofErr w:type="gramStart"/>
      <w:r w:rsidRPr="005F3AE5">
        <w:rPr>
          <w:sz w:val="20"/>
          <w:szCs w:val="20"/>
        </w:rPr>
        <w:t>43  (</w:t>
      </w:r>
      <w:proofErr w:type="gramEnd"/>
      <w:r w:rsidRPr="005F3AE5">
        <w:rPr>
          <w:sz w:val="20"/>
          <w:szCs w:val="20"/>
        </w:rPr>
        <w:t>АО "Новый регистратор").</w:t>
      </w:r>
    </w:p>
    <w:p w:rsidR="00FA208B" w:rsidRPr="005F3AE5" w:rsidRDefault="00FA208B" w:rsidP="00FA208B">
      <w:pPr>
        <w:ind w:left="284" w:firstLine="256"/>
        <w:jc w:val="both"/>
        <w:rPr>
          <w:sz w:val="20"/>
          <w:szCs w:val="20"/>
        </w:rPr>
      </w:pPr>
      <w:r w:rsidRPr="005F3AE5">
        <w:rPr>
          <w:sz w:val="20"/>
          <w:szCs w:val="20"/>
        </w:rPr>
        <w:t xml:space="preserve">Дата составления списка </w:t>
      </w:r>
      <w:proofErr w:type="gramStart"/>
      <w:r w:rsidRPr="005F3AE5">
        <w:rPr>
          <w:sz w:val="20"/>
          <w:szCs w:val="20"/>
        </w:rPr>
        <w:t>лиц</w:t>
      </w:r>
      <w:proofErr w:type="gramEnd"/>
      <w:r w:rsidRPr="005F3AE5">
        <w:rPr>
          <w:sz w:val="20"/>
          <w:szCs w:val="20"/>
        </w:rPr>
        <w:t xml:space="preserve"> имеющих право на участие в общем собрании: </w:t>
      </w:r>
      <w:r w:rsidR="005F3AE5" w:rsidRPr="005F3AE5">
        <w:rPr>
          <w:sz w:val="20"/>
          <w:szCs w:val="20"/>
        </w:rPr>
        <w:t>17 августа</w:t>
      </w:r>
      <w:r w:rsidRPr="005F3AE5">
        <w:rPr>
          <w:sz w:val="20"/>
          <w:szCs w:val="20"/>
        </w:rPr>
        <w:t xml:space="preserve"> 2020 г.</w:t>
      </w:r>
    </w:p>
    <w:p w:rsidR="00FA208B" w:rsidRPr="005F3AE5" w:rsidRDefault="00FA208B" w:rsidP="00FA208B">
      <w:pPr>
        <w:widowControl w:val="0"/>
        <w:autoSpaceDE w:val="0"/>
        <w:autoSpaceDN w:val="0"/>
        <w:adjustRightInd w:val="0"/>
        <w:ind w:left="284" w:firstLine="256"/>
        <w:rPr>
          <w:sz w:val="20"/>
          <w:szCs w:val="20"/>
        </w:rPr>
      </w:pPr>
      <w:r w:rsidRPr="005F3AE5">
        <w:rPr>
          <w:sz w:val="20"/>
          <w:szCs w:val="20"/>
        </w:rPr>
        <w:t xml:space="preserve">Дата и время проведения собрания: </w:t>
      </w:r>
      <w:r w:rsidR="005F3AE5" w:rsidRPr="005F3AE5">
        <w:rPr>
          <w:sz w:val="20"/>
          <w:szCs w:val="20"/>
        </w:rPr>
        <w:t>09.09</w:t>
      </w:r>
      <w:r w:rsidR="00BB59F2" w:rsidRPr="005F3AE5">
        <w:rPr>
          <w:sz w:val="20"/>
          <w:szCs w:val="20"/>
        </w:rPr>
        <w:t>.</w:t>
      </w:r>
      <w:r w:rsidRPr="005F3AE5">
        <w:rPr>
          <w:sz w:val="20"/>
          <w:szCs w:val="20"/>
        </w:rPr>
        <w:t xml:space="preserve">2020 г. с 14 часов 00 мин. до 14 часов </w:t>
      </w:r>
      <w:r w:rsidR="00BB59F2" w:rsidRPr="005F3AE5">
        <w:rPr>
          <w:sz w:val="20"/>
          <w:szCs w:val="20"/>
        </w:rPr>
        <w:t>3</w:t>
      </w:r>
      <w:r w:rsidR="005F3AE5" w:rsidRPr="005F3AE5">
        <w:rPr>
          <w:sz w:val="20"/>
          <w:szCs w:val="20"/>
        </w:rPr>
        <w:t>5</w:t>
      </w:r>
      <w:r w:rsidRPr="005F3AE5">
        <w:rPr>
          <w:sz w:val="20"/>
          <w:szCs w:val="20"/>
        </w:rPr>
        <w:t xml:space="preserve"> мин.</w:t>
      </w:r>
    </w:p>
    <w:p w:rsidR="00FA208B" w:rsidRPr="005F3AE5" w:rsidRDefault="00FA208B" w:rsidP="00FA208B">
      <w:pPr>
        <w:widowControl w:val="0"/>
        <w:autoSpaceDE w:val="0"/>
        <w:autoSpaceDN w:val="0"/>
        <w:adjustRightInd w:val="0"/>
        <w:ind w:left="284" w:firstLine="256"/>
        <w:rPr>
          <w:b/>
          <w:sz w:val="20"/>
          <w:szCs w:val="20"/>
        </w:rPr>
      </w:pPr>
    </w:p>
    <w:p w:rsidR="00FA208B" w:rsidRPr="005F3AE5" w:rsidRDefault="00FA208B" w:rsidP="00FA208B">
      <w:pPr>
        <w:widowControl w:val="0"/>
        <w:autoSpaceDE w:val="0"/>
        <w:autoSpaceDN w:val="0"/>
        <w:adjustRightInd w:val="0"/>
        <w:ind w:left="284" w:firstLine="256"/>
        <w:rPr>
          <w:b/>
          <w:sz w:val="20"/>
          <w:szCs w:val="20"/>
        </w:rPr>
      </w:pPr>
      <w:r w:rsidRPr="005F3AE5">
        <w:rPr>
          <w:b/>
          <w:sz w:val="20"/>
          <w:szCs w:val="20"/>
        </w:rPr>
        <w:t>Повестка дня общего собрания:</w:t>
      </w:r>
    </w:p>
    <w:p w:rsidR="00BB59F2" w:rsidRPr="005F3AE5" w:rsidRDefault="005F3AE5" w:rsidP="00743696">
      <w:pPr>
        <w:pStyle w:val="a6"/>
        <w:numPr>
          <w:ilvl w:val="0"/>
          <w:numId w:val="13"/>
        </w:numPr>
        <w:tabs>
          <w:tab w:val="left" w:pos="540"/>
        </w:tabs>
        <w:jc w:val="both"/>
        <w:rPr>
          <w:sz w:val="20"/>
          <w:szCs w:val="20"/>
        </w:rPr>
      </w:pPr>
      <w:r w:rsidRPr="005F3AE5">
        <w:rPr>
          <w:sz w:val="20"/>
          <w:szCs w:val="20"/>
        </w:rPr>
        <w:t>О последующем одобрении крупных сделок в совершении которых имеется заинтересованность, с ПАО Сбербанк по заключению дополнительных соглашений к ранее заключенным кредитным сделкам и договорам ипотеки (залога)</w:t>
      </w:r>
      <w:r w:rsidR="00BB59F2" w:rsidRPr="005F3AE5">
        <w:rPr>
          <w:sz w:val="20"/>
          <w:szCs w:val="20"/>
        </w:rPr>
        <w:t>.</w:t>
      </w:r>
    </w:p>
    <w:p w:rsidR="00FA208B" w:rsidRPr="005F3AE5" w:rsidRDefault="00FA208B" w:rsidP="00FA208B">
      <w:pPr>
        <w:keepNext/>
        <w:ind w:left="284"/>
        <w:jc w:val="both"/>
        <w:rPr>
          <w:sz w:val="20"/>
          <w:szCs w:val="20"/>
        </w:rPr>
      </w:pPr>
    </w:p>
    <w:p w:rsidR="005F3AE5" w:rsidRPr="005F3AE5" w:rsidRDefault="005F3AE5" w:rsidP="005F3AE5">
      <w:pPr>
        <w:keepNext/>
        <w:spacing w:before="120" w:after="60"/>
        <w:ind w:left="539"/>
        <w:rPr>
          <w:sz w:val="20"/>
          <w:szCs w:val="20"/>
        </w:rPr>
      </w:pPr>
      <w:r w:rsidRPr="005F3AE5">
        <w:rPr>
          <w:b/>
          <w:bCs/>
          <w:sz w:val="20"/>
          <w:szCs w:val="20"/>
        </w:rPr>
        <w:t>Информация об участии в общем собрании акционеров - владельцев голосующих акций**:</w:t>
      </w:r>
    </w:p>
    <w:tbl>
      <w:tblPr>
        <w:tblStyle w:val="aff"/>
        <w:tblW w:w="0" w:type="auto"/>
        <w:tblLook w:val="01E0" w:firstRow="1" w:lastRow="1" w:firstColumn="1" w:lastColumn="1" w:noHBand="0" w:noVBand="0"/>
      </w:tblPr>
      <w:tblGrid>
        <w:gridCol w:w="7487"/>
        <w:gridCol w:w="2083"/>
      </w:tblGrid>
      <w:tr w:rsidR="005F3AE5" w:rsidRPr="005F3AE5" w:rsidTr="005F3AE5">
        <w:trPr>
          <w:cantSplit/>
        </w:trPr>
        <w:tc>
          <w:tcPr>
            <w:tcW w:w="7487" w:type="dxa"/>
          </w:tcPr>
          <w:p w:rsidR="005F3AE5" w:rsidRPr="005F3AE5" w:rsidRDefault="005F3AE5" w:rsidP="005F3AE5">
            <w:pPr>
              <w:spacing w:before="40" w:after="40"/>
              <w:jc w:val="both"/>
              <w:rPr>
                <w:sz w:val="20"/>
                <w:szCs w:val="20"/>
              </w:rPr>
            </w:pPr>
            <w:r w:rsidRPr="005F3AE5">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5F3AE5" w:rsidRPr="005F3AE5" w:rsidRDefault="005F3AE5" w:rsidP="005F3AE5">
            <w:pPr>
              <w:spacing w:before="40" w:after="40"/>
              <w:jc w:val="right"/>
              <w:rPr>
                <w:sz w:val="20"/>
                <w:szCs w:val="20"/>
                <w:lang w:val="en-US"/>
              </w:rPr>
            </w:pPr>
            <w:r w:rsidRPr="005F3AE5">
              <w:rPr>
                <w:sz w:val="20"/>
                <w:szCs w:val="20"/>
                <w:lang w:val="en-US"/>
              </w:rPr>
              <w:t>6 104</w:t>
            </w:r>
          </w:p>
          <w:p w:rsidR="005F3AE5" w:rsidRPr="005F3AE5" w:rsidRDefault="005F3AE5" w:rsidP="005F3AE5">
            <w:pPr>
              <w:spacing w:before="40" w:after="40"/>
              <w:jc w:val="right"/>
              <w:rPr>
                <w:sz w:val="20"/>
                <w:szCs w:val="20"/>
                <w:lang w:val="en-US"/>
              </w:rPr>
            </w:pPr>
          </w:p>
        </w:tc>
      </w:tr>
      <w:tr w:rsidR="005F3AE5" w:rsidRPr="005F3AE5" w:rsidTr="005F3AE5">
        <w:trPr>
          <w:cantSplit/>
        </w:trPr>
        <w:tc>
          <w:tcPr>
            <w:tcW w:w="7487" w:type="dxa"/>
          </w:tcPr>
          <w:p w:rsidR="005F3AE5" w:rsidRPr="005F3AE5" w:rsidRDefault="005F3AE5" w:rsidP="005F3AE5">
            <w:pPr>
              <w:spacing w:before="40" w:after="40"/>
              <w:jc w:val="both"/>
              <w:rPr>
                <w:sz w:val="20"/>
                <w:szCs w:val="20"/>
              </w:rPr>
            </w:pPr>
            <w:r w:rsidRPr="005F3AE5">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5F3AE5" w:rsidRPr="005F3AE5" w:rsidRDefault="005F3AE5" w:rsidP="005F3AE5">
            <w:pPr>
              <w:spacing w:before="40" w:after="40"/>
              <w:jc w:val="right"/>
              <w:rPr>
                <w:sz w:val="20"/>
                <w:szCs w:val="20"/>
                <w:lang w:val="en-US"/>
              </w:rPr>
            </w:pPr>
            <w:r w:rsidRPr="005F3AE5">
              <w:rPr>
                <w:sz w:val="20"/>
                <w:szCs w:val="20"/>
                <w:lang w:val="en-US"/>
              </w:rPr>
              <w:t>6 104</w:t>
            </w:r>
          </w:p>
          <w:p w:rsidR="005F3AE5" w:rsidRPr="005F3AE5" w:rsidRDefault="005F3AE5" w:rsidP="005F3AE5">
            <w:pPr>
              <w:spacing w:before="40" w:after="40"/>
              <w:jc w:val="right"/>
              <w:rPr>
                <w:sz w:val="20"/>
                <w:szCs w:val="20"/>
                <w:lang w:val="en-US"/>
              </w:rPr>
            </w:pPr>
          </w:p>
        </w:tc>
      </w:tr>
      <w:tr w:rsidR="005F3AE5" w:rsidRPr="005F3AE5" w:rsidTr="005F3AE5">
        <w:trPr>
          <w:cantSplit/>
        </w:trPr>
        <w:tc>
          <w:tcPr>
            <w:tcW w:w="7487" w:type="dxa"/>
          </w:tcPr>
          <w:p w:rsidR="005F3AE5" w:rsidRPr="005F3AE5" w:rsidRDefault="005F3AE5" w:rsidP="005F3AE5">
            <w:pPr>
              <w:spacing w:before="40" w:after="40"/>
              <w:jc w:val="both"/>
              <w:rPr>
                <w:sz w:val="20"/>
                <w:szCs w:val="20"/>
              </w:rPr>
            </w:pPr>
            <w:r w:rsidRPr="005F3AE5">
              <w:rPr>
                <w:sz w:val="20"/>
                <w:szCs w:val="20"/>
              </w:rPr>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5F3AE5" w:rsidRPr="005F3AE5" w:rsidRDefault="005F3AE5" w:rsidP="005F3AE5">
            <w:pPr>
              <w:spacing w:before="40" w:after="40"/>
              <w:jc w:val="right"/>
              <w:rPr>
                <w:sz w:val="20"/>
                <w:szCs w:val="20"/>
                <w:lang w:val="en-US"/>
              </w:rPr>
            </w:pPr>
            <w:r w:rsidRPr="005F3AE5">
              <w:rPr>
                <w:sz w:val="20"/>
                <w:szCs w:val="20"/>
                <w:lang w:val="en-US"/>
              </w:rPr>
              <w:t>4 730</w:t>
            </w:r>
          </w:p>
          <w:p w:rsidR="005F3AE5" w:rsidRPr="005F3AE5" w:rsidRDefault="005F3AE5" w:rsidP="005F3AE5">
            <w:pPr>
              <w:spacing w:before="40" w:after="40"/>
              <w:jc w:val="right"/>
              <w:rPr>
                <w:sz w:val="20"/>
                <w:szCs w:val="20"/>
                <w:lang w:val="en-US"/>
              </w:rPr>
            </w:pPr>
          </w:p>
        </w:tc>
      </w:tr>
      <w:tr w:rsidR="005F3AE5" w:rsidRPr="005F3AE5" w:rsidTr="005F3AE5">
        <w:trPr>
          <w:cantSplit/>
        </w:trPr>
        <w:tc>
          <w:tcPr>
            <w:tcW w:w="7487" w:type="dxa"/>
          </w:tcPr>
          <w:p w:rsidR="005F3AE5" w:rsidRPr="005F3AE5" w:rsidRDefault="005F3AE5" w:rsidP="005F3AE5">
            <w:pPr>
              <w:spacing w:before="40" w:after="40"/>
              <w:rPr>
                <w:b/>
                <w:sz w:val="20"/>
                <w:szCs w:val="20"/>
              </w:rPr>
            </w:pPr>
            <w:r w:rsidRPr="005F3AE5">
              <w:rPr>
                <w:b/>
                <w:sz w:val="20"/>
                <w:szCs w:val="20"/>
              </w:rPr>
              <w:t>Наличие кворума:</w:t>
            </w:r>
          </w:p>
        </w:tc>
        <w:tc>
          <w:tcPr>
            <w:tcW w:w="2083" w:type="dxa"/>
            <w:vAlign w:val="bottom"/>
          </w:tcPr>
          <w:p w:rsidR="005F3AE5" w:rsidRPr="005F3AE5" w:rsidRDefault="005F3AE5" w:rsidP="005F3AE5">
            <w:pPr>
              <w:spacing w:before="40" w:after="40"/>
              <w:jc w:val="right"/>
              <w:rPr>
                <w:b/>
                <w:sz w:val="20"/>
                <w:szCs w:val="20"/>
                <w:lang w:val="en-US"/>
              </w:rPr>
            </w:pPr>
            <w:r w:rsidRPr="005F3AE5">
              <w:rPr>
                <w:b/>
                <w:sz w:val="20"/>
                <w:szCs w:val="20"/>
                <w:lang w:val="en-US"/>
              </w:rPr>
              <w:t>есть (77,49%)</w:t>
            </w:r>
          </w:p>
        </w:tc>
      </w:tr>
    </w:tbl>
    <w:p w:rsidR="005F3AE5" w:rsidRPr="005F3AE5" w:rsidRDefault="005F3AE5" w:rsidP="005F3AE5">
      <w:pPr>
        <w:keepNext/>
        <w:spacing w:before="120" w:after="60"/>
        <w:ind w:left="539"/>
        <w:rPr>
          <w:sz w:val="20"/>
          <w:szCs w:val="20"/>
        </w:rPr>
      </w:pPr>
      <w:r w:rsidRPr="005F3AE5">
        <w:rPr>
          <w:b/>
          <w:bCs/>
          <w:sz w:val="20"/>
          <w:szCs w:val="20"/>
        </w:rPr>
        <w:t>Информация об участии в общем собрании акционеров - владельцев голосующих акций, не заинтересованных в сделке**:</w:t>
      </w:r>
    </w:p>
    <w:tbl>
      <w:tblPr>
        <w:tblStyle w:val="aff"/>
        <w:tblW w:w="0" w:type="auto"/>
        <w:tblLook w:val="01E0" w:firstRow="1" w:lastRow="1" w:firstColumn="1" w:lastColumn="1" w:noHBand="0" w:noVBand="0"/>
      </w:tblPr>
      <w:tblGrid>
        <w:gridCol w:w="7487"/>
        <w:gridCol w:w="2083"/>
      </w:tblGrid>
      <w:tr w:rsidR="005F3AE5" w:rsidRPr="005F3AE5" w:rsidTr="005F3AE5">
        <w:trPr>
          <w:cantSplit/>
        </w:trPr>
        <w:tc>
          <w:tcPr>
            <w:tcW w:w="7487" w:type="dxa"/>
          </w:tcPr>
          <w:p w:rsidR="005F3AE5" w:rsidRPr="005F3AE5" w:rsidRDefault="005F3AE5" w:rsidP="005F3AE5">
            <w:pPr>
              <w:keepNext/>
              <w:spacing w:before="40" w:after="40"/>
              <w:jc w:val="both"/>
              <w:rPr>
                <w:sz w:val="20"/>
                <w:szCs w:val="20"/>
              </w:rPr>
            </w:pPr>
            <w:r w:rsidRPr="005F3AE5">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vAlign w:val="bottom"/>
          </w:tcPr>
          <w:p w:rsidR="005F3AE5" w:rsidRPr="005F3AE5" w:rsidRDefault="005F3AE5" w:rsidP="005F3AE5">
            <w:pPr>
              <w:spacing w:before="40" w:after="40"/>
              <w:jc w:val="right"/>
              <w:rPr>
                <w:sz w:val="20"/>
                <w:szCs w:val="20"/>
                <w:lang w:val="en-US"/>
              </w:rPr>
            </w:pPr>
            <w:r w:rsidRPr="005F3AE5">
              <w:rPr>
                <w:sz w:val="20"/>
                <w:szCs w:val="20"/>
                <w:lang w:val="en-US"/>
              </w:rPr>
              <w:t>4 730</w:t>
            </w:r>
          </w:p>
          <w:p w:rsidR="005F3AE5" w:rsidRPr="005F3AE5" w:rsidRDefault="005F3AE5" w:rsidP="005F3AE5">
            <w:pPr>
              <w:keepNext/>
              <w:spacing w:before="40" w:after="40"/>
              <w:jc w:val="right"/>
              <w:rPr>
                <w:sz w:val="20"/>
                <w:szCs w:val="20"/>
                <w:lang w:val="en-US"/>
              </w:rPr>
            </w:pPr>
          </w:p>
        </w:tc>
      </w:tr>
    </w:tbl>
    <w:p w:rsidR="00FA208B" w:rsidRPr="005F3AE5" w:rsidRDefault="00FA208B" w:rsidP="00FA208B">
      <w:pPr>
        <w:widowControl w:val="0"/>
        <w:autoSpaceDE w:val="0"/>
        <w:autoSpaceDN w:val="0"/>
        <w:adjustRightInd w:val="0"/>
        <w:ind w:left="284"/>
        <w:jc w:val="both"/>
        <w:rPr>
          <w:b/>
          <w:sz w:val="20"/>
          <w:szCs w:val="20"/>
          <w:u w:val="single"/>
        </w:rPr>
      </w:pPr>
    </w:p>
    <w:p w:rsidR="008A547D" w:rsidRPr="005F3AE5" w:rsidRDefault="008A547D" w:rsidP="008A547D">
      <w:pPr>
        <w:widowControl w:val="0"/>
        <w:autoSpaceDE w:val="0"/>
        <w:autoSpaceDN w:val="0"/>
        <w:adjustRightInd w:val="0"/>
        <w:ind w:left="284"/>
        <w:jc w:val="both"/>
        <w:rPr>
          <w:sz w:val="20"/>
          <w:szCs w:val="20"/>
        </w:rPr>
      </w:pPr>
      <w:r w:rsidRPr="005F3AE5">
        <w:rPr>
          <w:sz w:val="20"/>
          <w:szCs w:val="20"/>
        </w:rPr>
        <w:t xml:space="preserve">Число голосов, отданных за каждый из вариантов голосования по каждому вопросу повестки дня Общего собрания, по которому имелся кворум: </w:t>
      </w:r>
    </w:p>
    <w:p w:rsidR="008A547D" w:rsidRPr="005F3AE5" w:rsidRDefault="008A547D" w:rsidP="008A547D">
      <w:pPr>
        <w:widowControl w:val="0"/>
        <w:autoSpaceDE w:val="0"/>
        <w:autoSpaceDN w:val="0"/>
        <w:adjustRightInd w:val="0"/>
        <w:ind w:left="284"/>
        <w:jc w:val="both"/>
        <w:rPr>
          <w:sz w:val="20"/>
          <w:szCs w:val="20"/>
        </w:rPr>
      </w:pPr>
      <w:r w:rsidRPr="005F3AE5">
        <w:rPr>
          <w:b/>
          <w:sz w:val="20"/>
          <w:szCs w:val="20"/>
        </w:rPr>
        <w:t>Вопросы №</w:t>
      </w:r>
      <w:proofErr w:type="gramStart"/>
      <w:r w:rsidR="00BB59F2" w:rsidRPr="005F3AE5">
        <w:rPr>
          <w:b/>
          <w:sz w:val="20"/>
          <w:szCs w:val="20"/>
        </w:rPr>
        <w:t>1</w:t>
      </w:r>
      <w:r w:rsidRPr="005F3AE5">
        <w:rPr>
          <w:b/>
          <w:sz w:val="20"/>
          <w:szCs w:val="20"/>
        </w:rPr>
        <w:t>:</w:t>
      </w:r>
      <w:r w:rsidRPr="005F3AE5">
        <w:rPr>
          <w:sz w:val="20"/>
          <w:szCs w:val="20"/>
        </w:rPr>
        <w:t xml:space="preserve">  "</w:t>
      </w:r>
      <w:proofErr w:type="gramEnd"/>
      <w:r w:rsidRPr="005F3AE5">
        <w:rPr>
          <w:sz w:val="20"/>
          <w:szCs w:val="20"/>
        </w:rPr>
        <w:t xml:space="preserve">за" (от числа лиц принявших участие в общем собрании, по данному вопросу повестки дня) – </w:t>
      </w:r>
      <w:r w:rsidR="005F3AE5" w:rsidRPr="005F3AE5">
        <w:rPr>
          <w:sz w:val="20"/>
          <w:szCs w:val="20"/>
        </w:rPr>
        <w:t>4 730</w:t>
      </w:r>
      <w:r w:rsidRPr="005F3AE5">
        <w:rPr>
          <w:sz w:val="20"/>
          <w:szCs w:val="20"/>
        </w:rPr>
        <w:t xml:space="preserve"> голосов (100%) и  "за" (от числа лиц не заинтересованные в совершении обществом сделки, принявших участие в общем собрании) – </w:t>
      </w:r>
      <w:r w:rsidR="005F3AE5" w:rsidRPr="005F3AE5">
        <w:rPr>
          <w:sz w:val="20"/>
          <w:szCs w:val="20"/>
        </w:rPr>
        <w:t>4 730</w:t>
      </w:r>
      <w:r w:rsidRPr="005F3AE5">
        <w:rPr>
          <w:sz w:val="20"/>
          <w:szCs w:val="20"/>
        </w:rPr>
        <w:t xml:space="preserve"> голосов (100%). </w:t>
      </w:r>
    </w:p>
    <w:p w:rsidR="00724245" w:rsidRPr="005F3AE5" w:rsidRDefault="00724245" w:rsidP="00FA208B">
      <w:pPr>
        <w:widowControl w:val="0"/>
        <w:autoSpaceDE w:val="0"/>
        <w:autoSpaceDN w:val="0"/>
        <w:adjustRightInd w:val="0"/>
        <w:ind w:left="284"/>
        <w:jc w:val="both"/>
        <w:rPr>
          <w:b/>
          <w:sz w:val="20"/>
          <w:szCs w:val="20"/>
          <w:u w:val="single"/>
        </w:rPr>
      </w:pPr>
    </w:p>
    <w:p w:rsidR="008A547D" w:rsidRPr="005F3AE5" w:rsidRDefault="008A547D" w:rsidP="00FA208B">
      <w:pPr>
        <w:widowControl w:val="0"/>
        <w:autoSpaceDE w:val="0"/>
        <w:autoSpaceDN w:val="0"/>
        <w:adjustRightInd w:val="0"/>
        <w:ind w:left="284"/>
        <w:jc w:val="both"/>
        <w:rPr>
          <w:b/>
          <w:sz w:val="20"/>
          <w:szCs w:val="20"/>
          <w:u w:val="single"/>
        </w:rPr>
      </w:pPr>
    </w:p>
    <w:p w:rsidR="00FA208B" w:rsidRPr="005F3AE5" w:rsidRDefault="00FA208B" w:rsidP="00FA208B">
      <w:pPr>
        <w:widowControl w:val="0"/>
        <w:autoSpaceDE w:val="0"/>
        <w:autoSpaceDN w:val="0"/>
        <w:adjustRightInd w:val="0"/>
        <w:ind w:left="284"/>
        <w:jc w:val="both"/>
        <w:rPr>
          <w:b/>
          <w:sz w:val="20"/>
          <w:szCs w:val="20"/>
          <w:u w:val="single"/>
        </w:rPr>
      </w:pPr>
      <w:r w:rsidRPr="005F3AE5">
        <w:rPr>
          <w:b/>
          <w:sz w:val="20"/>
          <w:szCs w:val="20"/>
          <w:u w:val="single"/>
        </w:rPr>
        <w:t>Решения, принятые по вопросам повестки дня:</w:t>
      </w:r>
    </w:p>
    <w:p w:rsidR="00FA208B" w:rsidRPr="005F3AE5" w:rsidRDefault="00FA208B" w:rsidP="00FA208B">
      <w:pPr>
        <w:adjustRightInd w:val="0"/>
        <w:ind w:firstLine="720"/>
        <w:jc w:val="both"/>
        <w:rPr>
          <w:bCs/>
          <w:sz w:val="20"/>
          <w:szCs w:val="20"/>
        </w:rPr>
      </w:pPr>
      <w:r w:rsidRPr="005F3AE5">
        <w:rPr>
          <w:bCs/>
          <w:sz w:val="20"/>
          <w:szCs w:val="20"/>
        </w:rPr>
        <w:t xml:space="preserve"> </w:t>
      </w:r>
    </w:p>
    <w:p w:rsidR="005F3AE5" w:rsidRPr="005F3AE5" w:rsidRDefault="00FA208B" w:rsidP="005F3AE5">
      <w:pPr>
        <w:tabs>
          <w:tab w:val="left" w:pos="540"/>
        </w:tabs>
        <w:jc w:val="both"/>
        <w:rPr>
          <w:sz w:val="20"/>
          <w:szCs w:val="20"/>
        </w:rPr>
      </w:pPr>
      <w:r w:rsidRPr="005F3AE5">
        <w:rPr>
          <w:b/>
          <w:sz w:val="20"/>
          <w:szCs w:val="20"/>
        </w:rPr>
        <w:t>Вопро</w:t>
      </w:r>
      <w:r w:rsidR="000824FB" w:rsidRPr="005F3AE5">
        <w:rPr>
          <w:b/>
          <w:sz w:val="20"/>
          <w:szCs w:val="20"/>
        </w:rPr>
        <w:t>с</w:t>
      </w:r>
      <w:r w:rsidRPr="005F3AE5">
        <w:rPr>
          <w:b/>
          <w:sz w:val="20"/>
          <w:szCs w:val="20"/>
        </w:rPr>
        <w:t xml:space="preserve"> №1. </w:t>
      </w:r>
      <w:r w:rsidR="005F3AE5" w:rsidRPr="005F3AE5">
        <w:rPr>
          <w:sz w:val="20"/>
          <w:szCs w:val="20"/>
        </w:rPr>
        <w:t>О последующем одобрении крупных сделок в совершении которых имеется заинтересованность, с ПАО Сбербанк по заключению дополнительных соглашений к ранее заключенным кредитным сделкам и договорам ипотеки (залога).</w:t>
      </w:r>
    </w:p>
    <w:p w:rsidR="00FA208B" w:rsidRPr="005F3AE5" w:rsidRDefault="00FA208B" w:rsidP="00FA208B">
      <w:pPr>
        <w:pStyle w:val="a6"/>
        <w:tabs>
          <w:tab w:val="left" w:pos="851"/>
        </w:tabs>
        <w:ind w:left="0"/>
        <w:jc w:val="both"/>
        <w:rPr>
          <w:b/>
          <w:sz w:val="20"/>
          <w:szCs w:val="20"/>
          <w:u w:val="single"/>
        </w:rPr>
      </w:pPr>
      <w:r w:rsidRPr="005F3AE5">
        <w:rPr>
          <w:b/>
          <w:sz w:val="20"/>
          <w:szCs w:val="20"/>
          <w:u w:val="single"/>
        </w:rPr>
        <w:t>Принято решение:</w:t>
      </w:r>
    </w:p>
    <w:p w:rsidR="005F3AE5" w:rsidRPr="005F3AE5" w:rsidRDefault="005F3AE5" w:rsidP="005F3AE5">
      <w:pPr>
        <w:jc w:val="both"/>
        <w:rPr>
          <w:sz w:val="20"/>
          <w:szCs w:val="20"/>
        </w:rPr>
      </w:pPr>
      <w:r w:rsidRPr="005F3AE5">
        <w:rPr>
          <w:sz w:val="20"/>
          <w:szCs w:val="20"/>
        </w:rPr>
        <w:t xml:space="preserve">На основании заключения, утвержденного Советом директоров АО «Рассвет» (Протокол заседания совета директоров АО «Рассвет» 06.08.2020 г.)  </w:t>
      </w:r>
      <w:proofErr w:type="gramStart"/>
      <w:r w:rsidRPr="005F3AE5">
        <w:rPr>
          <w:sz w:val="20"/>
          <w:szCs w:val="20"/>
        </w:rPr>
        <w:t>одобрить  крупные</w:t>
      </w:r>
      <w:proofErr w:type="gramEnd"/>
      <w:r w:rsidRPr="005F3AE5">
        <w:rPr>
          <w:sz w:val="20"/>
          <w:szCs w:val="20"/>
        </w:rPr>
        <w:t xml:space="preserve"> сделки (по внесению изменений в условия ранее одобренных крупных сделок), в совершении которых имеется заинтресованность Малахова Дмитрия Викторовича, являющегося членом Совета директоров, контролирующим лицом общества Залогодателя (АО «Рассвет») и контролирующим лицом общества Заёмщика (АО «Октябрьское»),</w:t>
      </w:r>
    </w:p>
    <w:p w:rsidR="005F3AE5" w:rsidRPr="005F3AE5" w:rsidRDefault="005F3AE5" w:rsidP="005F3AE5">
      <w:pPr>
        <w:jc w:val="both"/>
        <w:rPr>
          <w:sz w:val="20"/>
          <w:szCs w:val="20"/>
        </w:rPr>
      </w:pPr>
      <w:r w:rsidRPr="005F3AE5">
        <w:rPr>
          <w:sz w:val="20"/>
          <w:szCs w:val="20"/>
        </w:rPr>
        <w:t>– заключение между Акционерным обществом «Рассвет» (ОГРН 1026200702989, ИНН 6215000717, адрес: Рязанская область, Рязанский район, с. Екимовка, д.86) (Далее - Залогодатель) и Публичным акционерным обществом «Сбербанк России» (ОГРН 1027700132195, ИНН 7707083893, местонахождение: 117997, г. Москва, ул. Вавилова, д.19) (далее Кредитор/Банк), дополнительных соглашений к нижеперечисленным договорам:</w:t>
      </w:r>
      <w:r w:rsidRPr="005F3AE5">
        <w:rPr>
          <w:sz w:val="20"/>
          <w:szCs w:val="20"/>
        </w:rPr>
        <w:br/>
        <w:t>1.</w:t>
      </w:r>
      <w:r w:rsidRPr="005F3AE5">
        <w:rPr>
          <w:sz w:val="20"/>
          <w:szCs w:val="20"/>
        </w:rPr>
        <w:tab/>
        <w:t>Дополнительное соглашение к договору ипотеки №826-7 от 27 октября 2011 года.</w:t>
      </w:r>
    </w:p>
    <w:p w:rsidR="005F3AE5" w:rsidRPr="005F3AE5" w:rsidRDefault="005F3AE5" w:rsidP="005F3AE5">
      <w:pPr>
        <w:jc w:val="both"/>
        <w:rPr>
          <w:sz w:val="20"/>
          <w:szCs w:val="20"/>
        </w:rPr>
      </w:pPr>
      <w:r w:rsidRPr="005F3AE5">
        <w:rPr>
          <w:sz w:val="20"/>
          <w:szCs w:val="20"/>
        </w:rPr>
        <w:t>2.</w:t>
      </w:r>
      <w:r w:rsidRPr="005F3AE5">
        <w:rPr>
          <w:sz w:val="20"/>
          <w:szCs w:val="20"/>
        </w:rPr>
        <w:tab/>
        <w:t>Дополнительное соглашение к Договору залога №1851-1 от 25.05.2009 г.</w:t>
      </w:r>
    </w:p>
    <w:p w:rsidR="005F3AE5" w:rsidRPr="005F3AE5" w:rsidRDefault="005F3AE5" w:rsidP="005F3AE5">
      <w:pPr>
        <w:jc w:val="both"/>
        <w:rPr>
          <w:sz w:val="20"/>
          <w:szCs w:val="20"/>
        </w:rPr>
      </w:pPr>
      <w:r w:rsidRPr="005F3AE5">
        <w:rPr>
          <w:sz w:val="20"/>
          <w:szCs w:val="20"/>
        </w:rPr>
        <w:t>3.</w:t>
      </w:r>
      <w:r w:rsidRPr="005F3AE5">
        <w:rPr>
          <w:sz w:val="20"/>
          <w:szCs w:val="20"/>
        </w:rPr>
        <w:tab/>
        <w:t>Дополнительное соглашение к Договору залога №1851-6 от 17.01.2014 г.</w:t>
      </w:r>
    </w:p>
    <w:p w:rsidR="005F3AE5" w:rsidRPr="005F3AE5" w:rsidRDefault="005F3AE5" w:rsidP="005F3AE5">
      <w:pPr>
        <w:jc w:val="both"/>
        <w:rPr>
          <w:sz w:val="20"/>
          <w:szCs w:val="20"/>
        </w:rPr>
      </w:pPr>
      <w:r w:rsidRPr="005F3AE5">
        <w:rPr>
          <w:sz w:val="20"/>
          <w:szCs w:val="20"/>
        </w:rPr>
        <w:t>4.</w:t>
      </w:r>
      <w:r w:rsidRPr="005F3AE5">
        <w:rPr>
          <w:sz w:val="20"/>
          <w:szCs w:val="20"/>
        </w:rPr>
        <w:tab/>
        <w:t>Дополнительное соглашение к Договору залога №1851-7 от 17.01.2014 г.</w:t>
      </w:r>
    </w:p>
    <w:p w:rsidR="005F3AE5" w:rsidRPr="005F3AE5" w:rsidRDefault="005F3AE5" w:rsidP="005F3AE5">
      <w:pPr>
        <w:jc w:val="both"/>
        <w:rPr>
          <w:sz w:val="20"/>
          <w:szCs w:val="20"/>
        </w:rPr>
      </w:pPr>
      <w:r w:rsidRPr="005F3AE5">
        <w:rPr>
          <w:sz w:val="20"/>
          <w:szCs w:val="20"/>
        </w:rPr>
        <w:t>5.</w:t>
      </w:r>
      <w:r w:rsidRPr="005F3AE5">
        <w:rPr>
          <w:sz w:val="20"/>
          <w:szCs w:val="20"/>
        </w:rPr>
        <w:tab/>
        <w:t>Дополнительное соглашение к Договору №01610018/86062200/SX об открытии невозобновляемой кредитной линии от 18.10.2018г.</w:t>
      </w:r>
    </w:p>
    <w:p w:rsidR="005F3AE5" w:rsidRPr="005F3AE5" w:rsidRDefault="005F3AE5" w:rsidP="005F3AE5">
      <w:pPr>
        <w:jc w:val="both"/>
        <w:rPr>
          <w:sz w:val="20"/>
          <w:szCs w:val="20"/>
        </w:rPr>
      </w:pPr>
      <w:r w:rsidRPr="005F3AE5">
        <w:rPr>
          <w:sz w:val="20"/>
          <w:szCs w:val="20"/>
        </w:rPr>
        <w:lastRenderedPageBreak/>
        <w:t>6.</w:t>
      </w:r>
      <w:r w:rsidRPr="005F3AE5">
        <w:rPr>
          <w:sz w:val="20"/>
          <w:szCs w:val="20"/>
        </w:rPr>
        <w:tab/>
        <w:t>Дополнительное соглашение к Договору №1851 об открытии невозобновляемой кредитной линии от 25.05.2009г.</w:t>
      </w:r>
    </w:p>
    <w:p w:rsidR="005F3AE5" w:rsidRPr="005F3AE5" w:rsidRDefault="005F3AE5" w:rsidP="005F3AE5">
      <w:pPr>
        <w:jc w:val="both"/>
        <w:rPr>
          <w:sz w:val="20"/>
          <w:szCs w:val="20"/>
        </w:rPr>
      </w:pPr>
      <w:r w:rsidRPr="005F3AE5">
        <w:rPr>
          <w:sz w:val="20"/>
          <w:szCs w:val="20"/>
        </w:rPr>
        <w:t>7.</w:t>
      </w:r>
      <w:r w:rsidRPr="005F3AE5">
        <w:rPr>
          <w:sz w:val="20"/>
          <w:szCs w:val="20"/>
        </w:rPr>
        <w:tab/>
        <w:t>Дополнительное соглашение к Договору №01770119/86061100/ACPMSX об открытии невозобновляемой кредитной линии от 29.08.2019г.</w:t>
      </w:r>
    </w:p>
    <w:p w:rsidR="005F3AE5" w:rsidRPr="005F3AE5" w:rsidRDefault="005F3AE5" w:rsidP="005F3AE5">
      <w:pPr>
        <w:jc w:val="both"/>
        <w:rPr>
          <w:sz w:val="20"/>
          <w:szCs w:val="20"/>
        </w:rPr>
      </w:pPr>
      <w:r w:rsidRPr="005F3AE5">
        <w:rPr>
          <w:sz w:val="20"/>
          <w:szCs w:val="20"/>
        </w:rPr>
        <w:t>8.</w:t>
      </w:r>
      <w:r w:rsidRPr="005F3AE5">
        <w:rPr>
          <w:sz w:val="20"/>
          <w:szCs w:val="20"/>
        </w:rPr>
        <w:tab/>
        <w:t>Дополнительное соглашение к Договору №01770319/86061100/ACPMSX об открытии невозобновляемой кредитной линии от 21.10.2019г.</w:t>
      </w:r>
    </w:p>
    <w:p w:rsidR="005F3AE5" w:rsidRPr="005F3AE5" w:rsidRDefault="005F3AE5" w:rsidP="005F3AE5">
      <w:pPr>
        <w:jc w:val="both"/>
        <w:rPr>
          <w:sz w:val="20"/>
          <w:szCs w:val="20"/>
        </w:rPr>
      </w:pPr>
      <w:r w:rsidRPr="005F3AE5">
        <w:rPr>
          <w:sz w:val="20"/>
          <w:szCs w:val="20"/>
        </w:rPr>
        <w:t>9.</w:t>
      </w:r>
      <w:r w:rsidRPr="005F3AE5">
        <w:rPr>
          <w:sz w:val="20"/>
          <w:szCs w:val="20"/>
        </w:rPr>
        <w:tab/>
        <w:t>Дополнительное соглашение к Договору №01770219/86061100/ACPMSX об открытии невозобновляемой кредитной линии от 29.08.2019г.</w:t>
      </w:r>
    </w:p>
    <w:p w:rsidR="005F3AE5" w:rsidRPr="005F3AE5" w:rsidRDefault="005F3AE5" w:rsidP="005F3AE5">
      <w:pPr>
        <w:jc w:val="both"/>
        <w:rPr>
          <w:sz w:val="20"/>
          <w:szCs w:val="20"/>
        </w:rPr>
      </w:pPr>
      <w:r w:rsidRPr="005F3AE5">
        <w:rPr>
          <w:sz w:val="20"/>
          <w:szCs w:val="20"/>
        </w:rPr>
        <w:t>10.</w:t>
      </w:r>
      <w:r w:rsidRPr="005F3AE5">
        <w:rPr>
          <w:sz w:val="20"/>
          <w:szCs w:val="20"/>
        </w:rPr>
        <w:tab/>
        <w:t>Дополнительное соглашение к Договору №01770419/86061100/ACPMSX об открытии невозобновляемой кредитной линии от 28.11.2019г.</w:t>
      </w:r>
    </w:p>
    <w:p w:rsidR="005F3AE5" w:rsidRPr="005F3AE5" w:rsidRDefault="005F3AE5" w:rsidP="005F3AE5">
      <w:pPr>
        <w:jc w:val="both"/>
        <w:rPr>
          <w:sz w:val="20"/>
          <w:szCs w:val="20"/>
        </w:rPr>
      </w:pPr>
      <w:r w:rsidRPr="005F3AE5">
        <w:rPr>
          <w:sz w:val="20"/>
          <w:szCs w:val="20"/>
        </w:rPr>
        <w:t>11.</w:t>
      </w:r>
      <w:r w:rsidRPr="005F3AE5">
        <w:rPr>
          <w:sz w:val="20"/>
          <w:szCs w:val="20"/>
        </w:rPr>
        <w:tab/>
        <w:t>Дополнительное соглашение к Договору №01770519/86061100/ACPMSX об открытии невозобновляемой кредитной линии от 04.12.2019г.</w:t>
      </w:r>
    </w:p>
    <w:p w:rsidR="005F3AE5" w:rsidRPr="005F3AE5" w:rsidRDefault="005F3AE5" w:rsidP="005F3AE5">
      <w:pPr>
        <w:jc w:val="both"/>
        <w:rPr>
          <w:sz w:val="20"/>
          <w:szCs w:val="20"/>
        </w:rPr>
      </w:pPr>
      <w:r w:rsidRPr="005F3AE5">
        <w:rPr>
          <w:sz w:val="20"/>
          <w:szCs w:val="20"/>
        </w:rPr>
        <w:t>12.</w:t>
      </w:r>
      <w:r w:rsidRPr="005F3AE5">
        <w:rPr>
          <w:sz w:val="20"/>
          <w:szCs w:val="20"/>
        </w:rPr>
        <w:tab/>
        <w:t>Дополнительное соглашение к ГЕНЕРАЛЬНОМУ СОГЛАШЕНИЮ №01770019/86061100/АСРМ об открытии возобновляемой рамочной кредитной линии от «27» августа 2019г.</w:t>
      </w:r>
    </w:p>
    <w:p w:rsidR="005F3AE5" w:rsidRPr="005F3AE5" w:rsidRDefault="005F3AE5" w:rsidP="005F3AE5">
      <w:pPr>
        <w:jc w:val="both"/>
        <w:rPr>
          <w:sz w:val="20"/>
          <w:szCs w:val="20"/>
        </w:rPr>
      </w:pPr>
      <w:r w:rsidRPr="005F3AE5">
        <w:rPr>
          <w:sz w:val="20"/>
          <w:szCs w:val="20"/>
        </w:rPr>
        <w:t>13.</w:t>
      </w:r>
      <w:r w:rsidRPr="005F3AE5">
        <w:rPr>
          <w:sz w:val="20"/>
          <w:szCs w:val="20"/>
        </w:rPr>
        <w:tab/>
        <w:t>Дополнительное соглашение к Договору №01770720/86061100/ACPMSX об открытии невозобновляемой кредитной линии от 25.02.2020г.</w:t>
      </w:r>
    </w:p>
    <w:p w:rsidR="005F3AE5" w:rsidRPr="005F3AE5" w:rsidRDefault="005F3AE5" w:rsidP="005F3AE5">
      <w:pPr>
        <w:jc w:val="both"/>
        <w:rPr>
          <w:sz w:val="20"/>
          <w:szCs w:val="20"/>
        </w:rPr>
      </w:pPr>
      <w:r w:rsidRPr="005F3AE5">
        <w:rPr>
          <w:sz w:val="20"/>
          <w:szCs w:val="20"/>
        </w:rPr>
        <w:t>14.</w:t>
      </w:r>
      <w:r w:rsidRPr="005F3AE5">
        <w:rPr>
          <w:sz w:val="20"/>
          <w:szCs w:val="20"/>
        </w:rPr>
        <w:tab/>
        <w:t>Дополнительное соглашение к Генеральному соглашению №826 об открытии рамочной кредитной линии от 01.08.2007г.</w:t>
      </w:r>
    </w:p>
    <w:p w:rsidR="005F3AE5" w:rsidRPr="005F3AE5" w:rsidRDefault="005F3AE5" w:rsidP="005F3AE5">
      <w:pPr>
        <w:jc w:val="both"/>
        <w:rPr>
          <w:sz w:val="20"/>
          <w:szCs w:val="20"/>
        </w:rPr>
      </w:pPr>
      <w:r w:rsidRPr="005F3AE5">
        <w:rPr>
          <w:sz w:val="20"/>
          <w:szCs w:val="20"/>
        </w:rPr>
        <w:t>15.</w:t>
      </w:r>
      <w:r w:rsidRPr="005F3AE5">
        <w:rPr>
          <w:sz w:val="20"/>
          <w:szCs w:val="20"/>
        </w:rPr>
        <w:tab/>
        <w:t>Дополнительное соглашение к Договору №01620018/86062200/SX об открытии невозобновляемой кредитной линии от 02.08.2018г.</w:t>
      </w:r>
    </w:p>
    <w:p w:rsidR="005F3AE5" w:rsidRPr="005F3AE5" w:rsidRDefault="005F3AE5" w:rsidP="005F3AE5">
      <w:pPr>
        <w:jc w:val="both"/>
        <w:rPr>
          <w:sz w:val="20"/>
          <w:szCs w:val="20"/>
        </w:rPr>
      </w:pPr>
      <w:r w:rsidRPr="005F3AE5">
        <w:rPr>
          <w:sz w:val="20"/>
          <w:szCs w:val="20"/>
        </w:rPr>
        <w:t>16.</w:t>
      </w:r>
      <w:r w:rsidRPr="005F3AE5">
        <w:rPr>
          <w:sz w:val="20"/>
          <w:szCs w:val="20"/>
        </w:rPr>
        <w:tab/>
        <w:t>Дополнительное соглашение к Договору №01770620/86061100/ACPMSX об открытии невозобновляемой кредитной линии от 06.02.2020г.</w:t>
      </w:r>
    </w:p>
    <w:p w:rsidR="005F3AE5" w:rsidRPr="005F3AE5" w:rsidRDefault="005F3AE5" w:rsidP="005F3AE5">
      <w:pPr>
        <w:jc w:val="both"/>
        <w:rPr>
          <w:sz w:val="20"/>
          <w:szCs w:val="20"/>
        </w:rPr>
      </w:pPr>
      <w:r w:rsidRPr="005F3AE5">
        <w:rPr>
          <w:sz w:val="20"/>
          <w:szCs w:val="20"/>
        </w:rPr>
        <w:t>17.</w:t>
      </w:r>
      <w:r w:rsidRPr="005F3AE5">
        <w:rPr>
          <w:sz w:val="20"/>
          <w:szCs w:val="20"/>
        </w:rPr>
        <w:tab/>
        <w:t>Дополнительное соглашение к Договору №827 об открытии невозобновляемой кредитной линии от 01.08.2007г.</w:t>
      </w:r>
      <w:r w:rsidRPr="005F3AE5">
        <w:rPr>
          <w:sz w:val="20"/>
          <w:szCs w:val="20"/>
        </w:rPr>
        <w:br/>
        <w:t>18.</w:t>
      </w:r>
      <w:r w:rsidRPr="005F3AE5">
        <w:rPr>
          <w:sz w:val="20"/>
          <w:szCs w:val="20"/>
        </w:rPr>
        <w:tab/>
        <w:t>Дополнительное соглашение к Договору №828 об открытии невозобновляемой кредитной линии от 01.10.2007г.</w:t>
      </w:r>
      <w:r w:rsidRPr="005F3AE5">
        <w:rPr>
          <w:sz w:val="20"/>
          <w:szCs w:val="20"/>
        </w:rPr>
        <w:br/>
      </w:r>
      <w:r w:rsidRPr="005F3AE5">
        <w:rPr>
          <w:sz w:val="20"/>
          <w:szCs w:val="20"/>
        </w:rPr>
        <w:br/>
        <w:t>Дополнительные соглашения заключаются в связи с переоценкой предмета залога и устанавливают состав заложенного имущества, его рыночную и залоговую стоимости и приводятся в Приложении №1 к настоящему Протоколу.</w:t>
      </w:r>
    </w:p>
    <w:p w:rsidR="005F3AE5" w:rsidRPr="005F3AE5" w:rsidRDefault="005F3AE5" w:rsidP="005F3AE5">
      <w:pPr>
        <w:jc w:val="both"/>
        <w:rPr>
          <w:sz w:val="20"/>
          <w:szCs w:val="20"/>
        </w:rPr>
      </w:pPr>
      <w:r w:rsidRPr="005F3AE5">
        <w:rPr>
          <w:sz w:val="20"/>
          <w:szCs w:val="20"/>
        </w:rPr>
        <w:br/>
        <w:t xml:space="preserve"> А </w:t>
      </w:r>
      <w:proofErr w:type="gramStart"/>
      <w:r w:rsidRPr="005F3AE5">
        <w:rPr>
          <w:sz w:val="20"/>
          <w:szCs w:val="20"/>
        </w:rPr>
        <w:t>так же</w:t>
      </w:r>
      <w:proofErr w:type="gramEnd"/>
      <w:r w:rsidRPr="005F3AE5">
        <w:rPr>
          <w:sz w:val="20"/>
          <w:szCs w:val="20"/>
        </w:rPr>
        <w:t xml:space="preserve">, одобрить внесение Дополнительными соглашениями дополнений/изменений приведенных в Приложении №2 к настоящему Протоколу, в ранее заключенные кредитные сделки и договоры ипотеки (залога). </w:t>
      </w:r>
      <w:r w:rsidRPr="005F3AE5">
        <w:rPr>
          <w:sz w:val="20"/>
          <w:szCs w:val="20"/>
        </w:rPr>
        <w:br/>
      </w:r>
      <w:r w:rsidRPr="005F3AE5">
        <w:rPr>
          <w:sz w:val="20"/>
          <w:szCs w:val="20"/>
        </w:rPr>
        <w:br/>
        <w:t>Одобряемые настоящим решением сделки не нарушают интересы Общества, в том числе совершены на условиях, существенно не отличающихся от рыночных.</w:t>
      </w:r>
    </w:p>
    <w:p w:rsidR="005F3AE5" w:rsidRPr="005F3AE5" w:rsidRDefault="005F3AE5" w:rsidP="005F3AE5">
      <w:pPr>
        <w:jc w:val="both"/>
        <w:rPr>
          <w:sz w:val="20"/>
          <w:szCs w:val="20"/>
        </w:rPr>
      </w:pPr>
      <w:r w:rsidRPr="005F3AE5">
        <w:rPr>
          <w:sz w:val="20"/>
          <w:szCs w:val="20"/>
        </w:rPr>
        <w:b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5F3AE5" w:rsidRPr="005F3AE5" w:rsidRDefault="005F3AE5" w:rsidP="005F3AE5">
      <w:pPr>
        <w:rPr>
          <w:sz w:val="20"/>
          <w:szCs w:val="20"/>
        </w:rPr>
      </w:pPr>
      <w:r w:rsidRPr="005F3AE5">
        <w:rPr>
          <w:sz w:val="20"/>
          <w:szCs w:val="20"/>
        </w:rPr>
        <w:br/>
        <w:t xml:space="preserve">Приложение №1. </w:t>
      </w:r>
      <w:r w:rsidRPr="005F3AE5">
        <w:rPr>
          <w:sz w:val="20"/>
          <w:szCs w:val="20"/>
        </w:rPr>
        <w:br/>
        <w:t xml:space="preserve">Приложение №2. </w:t>
      </w:r>
      <w:r w:rsidRPr="005F3AE5">
        <w:rPr>
          <w:sz w:val="20"/>
          <w:szCs w:val="20"/>
        </w:rPr>
        <w:br/>
      </w:r>
    </w:p>
    <w:p w:rsidR="005F3AE5" w:rsidRPr="005F3AE5" w:rsidRDefault="005F3AE5" w:rsidP="005F3AE5">
      <w:pPr>
        <w:tabs>
          <w:tab w:val="left" w:pos="4140"/>
        </w:tabs>
        <w:ind w:left="4140" w:hanging="4140"/>
        <w:rPr>
          <w:b/>
          <w:sz w:val="20"/>
          <w:szCs w:val="20"/>
        </w:rPr>
      </w:pPr>
      <w:r w:rsidRPr="005F3AE5">
        <w:rPr>
          <w:b/>
          <w:sz w:val="20"/>
          <w:szCs w:val="20"/>
        </w:rPr>
        <w:t xml:space="preserve">Полное фирменное наименование </w:t>
      </w:r>
    </w:p>
    <w:p w:rsidR="005F3AE5" w:rsidRPr="005F3AE5" w:rsidRDefault="005F3AE5" w:rsidP="005F3AE5">
      <w:pPr>
        <w:tabs>
          <w:tab w:val="left" w:pos="4140"/>
        </w:tabs>
        <w:ind w:left="4140" w:hanging="4140"/>
        <w:rPr>
          <w:b/>
          <w:sz w:val="20"/>
          <w:szCs w:val="20"/>
        </w:rPr>
      </w:pPr>
      <w:r w:rsidRPr="005F3AE5">
        <w:rPr>
          <w:b/>
          <w:sz w:val="20"/>
          <w:szCs w:val="20"/>
        </w:rPr>
        <w:t>регистратора, выполнявшего функции</w:t>
      </w:r>
    </w:p>
    <w:p w:rsidR="005F3AE5" w:rsidRPr="005F3AE5" w:rsidRDefault="005F3AE5" w:rsidP="005F3AE5">
      <w:pPr>
        <w:tabs>
          <w:tab w:val="left" w:pos="4536"/>
        </w:tabs>
        <w:spacing w:after="80"/>
        <w:ind w:left="4536" w:hanging="4536"/>
        <w:rPr>
          <w:b/>
          <w:sz w:val="20"/>
          <w:szCs w:val="20"/>
        </w:rPr>
      </w:pPr>
      <w:r w:rsidRPr="005F3AE5">
        <w:rPr>
          <w:b/>
          <w:sz w:val="20"/>
          <w:szCs w:val="20"/>
        </w:rPr>
        <w:t>счетной комиссии:</w:t>
      </w:r>
      <w:r w:rsidRPr="005F3AE5">
        <w:rPr>
          <w:b/>
          <w:sz w:val="20"/>
          <w:szCs w:val="20"/>
        </w:rPr>
        <w:tab/>
      </w:r>
      <w:r w:rsidRPr="005F3AE5">
        <w:rPr>
          <w:sz w:val="20"/>
          <w:szCs w:val="20"/>
        </w:rPr>
        <w:t>Акционерное общество "Новый регистратор".</w:t>
      </w:r>
    </w:p>
    <w:p w:rsidR="005F3AE5" w:rsidRPr="005F3AE5" w:rsidRDefault="005F3AE5" w:rsidP="005F3AE5">
      <w:pPr>
        <w:tabs>
          <w:tab w:val="left" w:pos="4536"/>
        </w:tabs>
        <w:spacing w:after="80"/>
        <w:ind w:left="4536" w:hanging="4536"/>
        <w:rPr>
          <w:b/>
          <w:sz w:val="20"/>
          <w:szCs w:val="20"/>
        </w:rPr>
      </w:pPr>
      <w:r w:rsidRPr="005F3AE5">
        <w:rPr>
          <w:b/>
          <w:sz w:val="20"/>
          <w:szCs w:val="20"/>
        </w:rPr>
        <w:t>Место нахождения регистратора:</w:t>
      </w:r>
      <w:r w:rsidRPr="005F3AE5">
        <w:rPr>
          <w:b/>
          <w:sz w:val="20"/>
          <w:szCs w:val="20"/>
        </w:rPr>
        <w:tab/>
      </w:r>
      <w:r w:rsidRPr="005F3AE5">
        <w:rPr>
          <w:sz w:val="20"/>
          <w:szCs w:val="20"/>
        </w:rPr>
        <w:t>Российская Федерация, г. Москва.</w:t>
      </w:r>
    </w:p>
    <w:p w:rsidR="005F3AE5" w:rsidRPr="005F3AE5" w:rsidRDefault="005F3AE5" w:rsidP="005F3AE5">
      <w:pPr>
        <w:tabs>
          <w:tab w:val="left" w:pos="4536"/>
        </w:tabs>
        <w:spacing w:after="80"/>
        <w:ind w:left="4536" w:hanging="4536"/>
        <w:rPr>
          <w:sz w:val="20"/>
          <w:szCs w:val="20"/>
        </w:rPr>
      </w:pPr>
      <w:r w:rsidRPr="005F3AE5">
        <w:rPr>
          <w:b/>
          <w:sz w:val="20"/>
          <w:szCs w:val="20"/>
        </w:rPr>
        <w:t>Адрес регистратора:</w:t>
      </w:r>
      <w:r w:rsidRPr="005F3AE5">
        <w:rPr>
          <w:b/>
          <w:sz w:val="20"/>
          <w:szCs w:val="20"/>
        </w:rPr>
        <w:tab/>
      </w:r>
      <w:r w:rsidRPr="005F3AE5">
        <w:rPr>
          <w:sz w:val="20"/>
          <w:szCs w:val="20"/>
        </w:rPr>
        <w:t>107996, Москва, ул. Буженинова, д. 30 стр. 1, ЭТ/ПОМ/КОМ 2/</w:t>
      </w:r>
      <w:r w:rsidRPr="005F3AE5">
        <w:rPr>
          <w:sz w:val="20"/>
          <w:szCs w:val="20"/>
          <w:lang w:val="en-US"/>
        </w:rPr>
        <w:t>VI</w:t>
      </w:r>
      <w:r w:rsidRPr="005F3AE5">
        <w:rPr>
          <w:sz w:val="20"/>
          <w:szCs w:val="20"/>
        </w:rPr>
        <w:t>/</w:t>
      </w:r>
      <w:proofErr w:type="gramStart"/>
      <w:r w:rsidRPr="005F3AE5">
        <w:rPr>
          <w:sz w:val="20"/>
          <w:szCs w:val="20"/>
        </w:rPr>
        <w:t>32  (</w:t>
      </w:r>
      <w:proofErr w:type="gramEnd"/>
      <w:r w:rsidRPr="005F3AE5">
        <w:rPr>
          <w:sz w:val="20"/>
          <w:szCs w:val="20"/>
        </w:rPr>
        <w:t>Рязанский филиал: Рязанская область, город Рязань, улица Свободы, дом 43).</w:t>
      </w:r>
    </w:p>
    <w:p w:rsidR="005F3AE5" w:rsidRPr="005F3AE5" w:rsidRDefault="005F3AE5" w:rsidP="005F3AE5">
      <w:pPr>
        <w:tabs>
          <w:tab w:val="left" w:pos="4536"/>
        </w:tabs>
        <w:spacing w:after="80"/>
        <w:ind w:left="4536" w:hanging="4536"/>
        <w:rPr>
          <w:sz w:val="20"/>
          <w:szCs w:val="20"/>
        </w:rPr>
      </w:pPr>
      <w:r w:rsidRPr="005F3AE5">
        <w:rPr>
          <w:b/>
          <w:sz w:val="20"/>
          <w:szCs w:val="20"/>
        </w:rPr>
        <w:t>Уполномоченное лицо регистратора:</w:t>
      </w:r>
      <w:r w:rsidRPr="005F3AE5">
        <w:rPr>
          <w:b/>
          <w:sz w:val="20"/>
          <w:szCs w:val="20"/>
        </w:rPr>
        <w:tab/>
      </w:r>
      <w:r w:rsidRPr="005F3AE5">
        <w:rPr>
          <w:sz w:val="20"/>
          <w:szCs w:val="20"/>
        </w:rPr>
        <w:t>Авдеева Елена Викторовна.</w:t>
      </w:r>
    </w:p>
    <w:p w:rsidR="000824FB" w:rsidRPr="005F3AE5" w:rsidRDefault="000824FB" w:rsidP="000824FB">
      <w:pPr>
        <w:ind w:left="284" w:firstLine="425"/>
        <w:jc w:val="both"/>
        <w:rPr>
          <w:sz w:val="20"/>
          <w:szCs w:val="20"/>
        </w:rPr>
      </w:pPr>
    </w:p>
    <w:p w:rsidR="00FA208B" w:rsidRPr="005F3AE5" w:rsidRDefault="00FA208B" w:rsidP="005F3AE5">
      <w:pPr>
        <w:adjustRightInd w:val="0"/>
        <w:jc w:val="both"/>
        <w:rPr>
          <w:sz w:val="20"/>
          <w:szCs w:val="20"/>
        </w:rPr>
      </w:pPr>
      <w:r w:rsidRPr="005F3AE5">
        <w:rPr>
          <w:sz w:val="20"/>
          <w:szCs w:val="20"/>
        </w:rPr>
        <w:t xml:space="preserve">Председатель общего собрания – </w:t>
      </w:r>
      <w:r w:rsidR="005F3AE5" w:rsidRPr="005F3AE5">
        <w:rPr>
          <w:sz w:val="20"/>
          <w:szCs w:val="20"/>
        </w:rPr>
        <w:t>Сандин Роман Семенович</w:t>
      </w:r>
      <w:r w:rsidRPr="005F3AE5">
        <w:rPr>
          <w:sz w:val="20"/>
          <w:szCs w:val="20"/>
        </w:rPr>
        <w:t>.</w:t>
      </w:r>
    </w:p>
    <w:p w:rsidR="00FA208B" w:rsidRPr="005F3AE5" w:rsidRDefault="00FA208B" w:rsidP="005F3AE5">
      <w:pPr>
        <w:jc w:val="both"/>
        <w:rPr>
          <w:sz w:val="20"/>
          <w:szCs w:val="20"/>
        </w:rPr>
      </w:pPr>
      <w:r w:rsidRPr="005F3AE5">
        <w:rPr>
          <w:sz w:val="20"/>
          <w:szCs w:val="20"/>
        </w:rPr>
        <w:t>Секретарь общего собрания – Морозова Елена Владимировна.</w:t>
      </w: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pStyle w:val="ConsPlusNormal"/>
        <w:ind w:left="284" w:firstLine="424"/>
        <w:jc w:val="both"/>
        <w:rPr>
          <w:rFonts w:ascii="Times New Roman" w:hAnsi="Times New Roman" w:cs="Times New Roman"/>
          <w:sz w:val="20"/>
        </w:rPr>
      </w:pPr>
      <w:r w:rsidRPr="005F3AE5">
        <w:rPr>
          <w:rFonts w:ascii="Times New Roman" w:hAnsi="Times New Roman" w:cs="Times New Roman"/>
          <w:sz w:val="20"/>
        </w:rPr>
        <w:t xml:space="preserve">В соответствии со </w:t>
      </w:r>
      <w:hyperlink r:id="rId7" w:history="1">
        <w:r w:rsidRPr="005F3AE5">
          <w:rPr>
            <w:rFonts w:ascii="Times New Roman" w:hAnsi="Times New Roman" w:cs="Times New Roman"/>
            <w:sz w:val="20"/>
          </w:rPr>
          <w:t>ст. 75</w:t>
        </w:r>
      </w:hyperlink>
      <w:r w:rsidRPr="005F3AE5">
        <w:rPr>
          <w:rFonts w:ascii="Times New Roman" w:hAnsi="Times New Roman" w:cs="Times New Roman"/>
          <w:sz w:val="20"/>
        </w:rPr>
        <w:t xml:space="preserve"> Федерального закона от 26.12.1995 N 208-ФЗ "Об акционерных обществах" акционеры - владельцы голосующих акций Общества вправе требовать выкупа обществом всех или части принадлежащих им акций в случае согласия на совершение или последующего одобрения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w:t>
      </w:r>
      <w:r w:rsidRPr="005F3AE5">
        <w:rPr>
          <w:rFonts w:ascii="Times New Roman" w:hAnsi="Times New Roman" w:cs="Times New Roman"/>
          <w:sz w:val="20"/>
        </w:rPr>
        <w:lastRenderedPageBreak/>
        <w:t>заинтересованность), если они голосовали против принятия решения о согласии на совершение или о последующем одобрении указанной сделки либо не принимали участия в голосовании по этим вопросам;</w:t>
      </w:r>
    </w:p>
    <w:p w:rsidR="00FA208B" w:rsidRPr="005F3AE5" w:rsidRDefault="00FA208B" w:rsidP="000824FB">
      <w:pPr>
        <w:autoSpaceDE w:val="0"/>
        <w:autoSpaceDN w:val="0"/>
        <w:adjustRightInd w:val="0"/>
        <w:ind w:firstLine="708"/>
        <w:jc w:val="both"/>
        <w:rPr>
          <w:sz w:val="20"/>
          <w:szCs w:val="20"/>
        </w:rPr>
      </w:pPr>
      <w:r w:rsidRPr="005F3AE5">
        <w:rPr>
          <w:sz w:val="20"/>
          <w:szCs w:val="20"/>
        </w:rPr>
        <w:t>Выкупная стоимость 1 акции АО «Рассвет» 3 рубля.</w:t>
      </w:r>
    </w:p>
    <w:p w:rsidR="00FA208B" w:rsidRPr="005F3AE5" w:rsidRDefault="00FA208B" w:rsidP="000824FB">
      <w:pPr>
        <w:autoSpaceDE w:val="0"/>
        <w:autoSpaceDN w:val="0"/>
        <w:adjustRightInd w:val="0"/>
        <w:ind w:left="284" w:firstLine="424"/>
        <w:jc w:val="both"/>
        <w:rPr>
          <w:sz w:val="20"/>
          <w:szCs w:val="20"/>
        </w:rPr>
      </w:pPr>
      <w:r w:rsidRPr="005F3AE5">
        <w:rPr>
          <w:sz w:val="20"/>
          <w:szCs w:val="20"/>
        </w:rPr>
        <w:t>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Рязанский филиал АО «Новый регистратор», находящегося по адресу: г. Рязань, ул. Свободы, д.43, путем направления по почте либо вручения под роспись документа в письменной форме, подписанного акционером.</w:t>
      </w:r>
    </w:p>
    <w:p w:rsidR="00FA208B" w:rsidRPr="005F3AE5" w:rsidRDefault="00FA208B" w:rsidP="000824FB">
      <w:pPr>
        <w:autoSpaceDE w:val="0"/>
        <w:autoSpaceDN w:val="0"/>
        <w:adjustRightInd w:val="0"/>
        <w:ind w:left="284" w:firstLine="424"/>
        <w:jc w:val="both"/>
        <w:rPr>
          <w:sz w:val="20"/>
          <w:szCs w:val="20"/>
        </w:rPr>
      </w:pPr>
      <w:r w:rsidRPr="005F3AE5">
        <w:rPr>
          <w:sz w:val="20"/>
          <w:szCs w:val="20"/>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FA208B" w:rsidRPr="005F3AE5" w:rsidRDefault="00FA208B" w:rsidP="000824FB">
      <w:pPr>
        <w:autoSpaceDE w:val="0"/>
        <w:autoSpaceDN w:val="0"/>
        <w:adjustRightInd w:val="0"/>
        <w:ind w:left="284" w:firstLine="424"/>
        <w:jc w:val="both"/>
        <w:rPr>
          <w:sz w:val="20"/>
          <w:szCs w:val="20"/>
        </w:rPr>
      </w:pPr>
      <w:r w:rsidRPr="005F3AE5">
        <w:rPr>
          <w:sz w:val="20"/>
          <w:szCs w:val="20"/>
        </w:rPr>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FA208B" w:rsidRPr="005F3AE5" w:rsidRDefault="00FA208B" w:rsidP="000824FB">
      <w:pPr>
        <w:ind w:left="284"/>
        <w:jc w:val="both"/>
        <w:rPr>
          <w:sz w:val="20"/>
          <w:szCs w:val="20"/>
        </w:rPr>
      </w:pP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ind w:left="284"/>
        <w:jc w:val="both"/>
        <w:rPr>
          <w:sz w:val="20"/>
          <w:szCs w:val="20"/>
        </w:rPr>
      </w:pPr>
    </w:p>
    <w:p w:rsidR="00FA208B" w:rsidRPr="005F3AE5" w:rsidRDefault="00FA208B" w:rsidP="00BB59F2">
      <w:pPr>
        <w:pStyle w:val="afffff1"/>
        <w:ind w:left="284" w:firstLine="424"/>
        <w:jc w:val="both"/>
        <w:rPr>
          <w:lang w:val="ru-RU"/>
        </w:rPr>
      </w:pPr>
      <w:r w:rsidRPr="005F3AE5">
        <w:t xml:space="preserve">Председатель </w:t>
      </w:r>
      <w:r w:rsidRPr="005F3AE5">
        <w:tab/>
      </w:r>
      <w:r w:rsidRPr="005F3AE5">
        <w:rPr>
          <w:lang w:val="ru-RU"/>
        </w:rPr>
        <w:tab/>
      </w:r>
      <w:r w:rsidRPr="005F3AE5">
        <w:rPr>
          <w:lang w:val="ru-RU"/>
        </w:rPr>
        <w:tab/>
      </w:r>
      <w:r w:rsidRPr="005F3AE5">
        <w:rPr>
          <w:lang w:val="ru-RU"/>
        </w:rPr>
        <w:tab/>
      </w:r>
      <w:r w:rsidRPr="005F3AE5">
        <w:rPr>
          <w:lang w:val="ru-RU"/>
        </w:rPr>
        <w:tab/>
      </w:r>
      <w:r w:rsidR="005F3AE5">
        <w:rPr>
          <w:lang w:val="ru-RU"/>
        </w:rPr>
        <w:tab/>
      </w:r>
      <w:r w:rsidRPr="005F3AE5">
        <w:rPr>
          <w:lang w:val="ru-RU"/>
        </w:rPr>
        <w:tab/>
      </w:r>
      <w:r w:rsidR="005F3AE5" w:rsidRPr="005F3AE5">
        <w:rPr>
          <w:lang w:val="ru-RU"/>
        </w:rPr>
        <w:t>Сандин Р.С</w:t>
      </w:r>
      <w:r w:rsidR="006408E1" w:rsidRPr="005F3AE5">
        <w:rPr>
          <w:lang w:val="ru-RU"/>
        </w:rPr>
        <w:t>.</w:t>
      </w:r>
    </w:p>
    <w:p w:rsidR="00FA208B" w:rsidRPr="005F3AE5" w:rsidRDefault="00FA208B" w:rsidP="000824FB">
      <w:pPr>
        <w:pStyle w:val="afffff1"/>
        <w:ind w:left="284"/>
        <w:jc w:val="both"/>
      </w:pPr>
    </w:p>
    <w:p w:rsidR="00FA208B" w:rsidRPr="005F3AE5" w:rsidRDefault="00FA208B" w:rsidP="00BB59F2">
      <w:pPr>
        <w:pStyle w:val="afffff1"/>
        <w:ind w:left="284" w:firstLine="424"/>
        <w:jc w:val="both"/>
      </w:pPr>
      <w:r w:rsidRPr="005F3AE5">
        <w:t xml:space="preserve">Секретарь </w:t>
      </w:r>
      <w:r w:rsidRPr="005F3AE5">
        <w:rPr>
          <w:lang w:val="ru-RU"/>
        </w:rPr>
        <w:tab/>
      </w:r>
      <w:r w:rsidRPr="005F3AE5">
        <w:rPr>
          <w:lang w:val="ru-RU"/>
        </w:rPr>
        <w:tab/>
      </w:r>
      <w:r w:rsidRPr="005F3AE5">
        <w:rPr>
          <w:lang w:val="ru-RU"/>
        </w:rPr>
        <w:tab/>
      </w:r>
      <w:r w:rsidRPr="005F3AE5">
        <w:rPr>
          <w:lang w:val="ru-RU"/>
        </w:rPr>
        <w:tab/>
      </w:r>
      <w:r w:rsidRPr="005F3AE5">
        <w:rPr>
          <w:lang w:val="ru-RU"/>
        </w:rPr>
        <w:tab/>
      </w:r>
      <w:r w:rsidRPr="005F3AE5">
        <w:tab/>
      </w:r>
      <w:r w:rsidRPr="005F3AE5">
        <w:rPr>
          <w:lang w:val="ru-RU"/>
        </w:rPr>
        <w:tab/>
        <w:t>Морозова Е.В.</w:t>
      </w:r>
    </w:p>
    <w:p w:rsidR="005F3AE5" w:rsidRDefault="005F3AE5">
      <w:pPr>
        <w:spacing w:after="160" w:line="259" w:lineRule="auto"/>
        <w:rPr>
          <w:b/>
          <w:bCs/>
          <w:sz w:val="20"/>
          <w:szCs w:val="20"/>
          <w:lang w:val="x-none"/>
        </w:rPr>
      </w:pPr>
      <w:r>
        <w:rPr>
          <w:b/>
          <w:bCs/>
          <w:sz w:val="20"/>
          <w:szCs w:val="20"/>
          <w:lang w:val="x-none"/>
        </w:rPr>
        <w:br w:type="page"/>
      </w:r>
    </w:p>
    <w:p w:rsidR="005F3AE5" w:rsidRPr="003D1B3B" w:rsidRDefault="005F3AE5" w:rsidP="005F3AE5">
      <w:pPr>
        <w:adjustRightInd w:val="0"/>
        <w:rPr>
          <w:sz w:val="22"/>
          <w:szCs w:val="22"/>
        </w:rPr>
      </w:pPr>
      <w:r>
        <w:rPr>
          <w:b/>
          <w:bCs/>
          <w:sz w:val="22"/>
          <w:szCs w:val="22"/>
        </w:rPr>
        <w:lastRenderedPageBreak/>
        <w:t xml:space="preserve">Приложение 1 </w:t>
      </w:r>
    </w:p>
    <w:p w:rsidR="005F3AE5" w:rsidRPr="003D1B3B" w:rsidRDefault="005F3AE5" w:rsidP="005F3AE5">
      <w:pPr>
        <w:jc w:val="both"/>
        <w:rPr>
          <w:sz w:val="22"/>
          <w:szCs w:val="22"/>
        </w:rPr>
      </w:pPr>
    </w:p>
    <w:p w:rsidR="005F3AE5" w:rsidRPr="003D1B3B" w:rsidRDefault="005F3AE5" w:rsidP="005F3AE5">
      <w:pPr>
        <w:jc w:val="both"/>
        <w:rPr>
          <w:sz w:val="22"/>
          <w:szCs w:val="22"/>
        </w:rPr>
      </w:pPr>
    </w:p>
    <w:p w:rsidR="005F3AE5" w:rsidRDefault="005F3AE5" w:rsidP="005F3AE5">
      <w:pPr>
        <w:ind w:firstLine="708"/>
        <w:jc w:val="both"/>
        <w:rPr>
          <w:sz w:val="22"/>
          <w:szCs w:val="22"/>
        </w:rPr>
      </w:pPr>
    </w:p>
    <w:p w:rsidR="005F3AE5" w:rsidRPr="00904C9E" w:rsidRDefault="005F3AE5" w:rsidP="005F3AE5">
      <w:pPr>
        <w:ind w:firstLine="708"/>
        <w:jc w:val="center"/>
        <w:rPr>
          <w:b/>
          <w:sz w:val="22"/>
          <w:szCs w:val="22"/>
        </w:rPr>
      </w:pPr>
      <w:r w:rsidRPr="00904C9E">
        <w:rPr>
          <w:b/>
          <w:sz w:val="22"/>
          <w:szCs w:val="22"/>
        </w:rPr>
        <w:t xml:space="preserve">Состав заложенного АО «Рассвет» в ПАО </w:t>
      </w:r>
      <w:proofErr w:type="gramStart"/>
      <w:r w:rsidRPr="00904C9E">
        <w:rPr>
          <w:b/>
          <w:sz w:val="22"/>
          <w:szCs w:val="22"/>
        </w:rPr>
        <w:t>Сбербанк  имущества</w:t>
      </w:r>
      <w:proofErr w:type="gramEnd"/>
      <w:r w:rsidRPr="00904C9E">
        <w:rPr>
          <w:b/>
          <w:sz w:val="22"/>
          <w:szCs w:val="22"/>
        </w:rPr>
        <w:t>, его рыночная и залоговая стоимости:</w:t>
      </w:r>
    </w:p>
    <w:p w:rsidR="005F3AE5" w:rsidRDefault="005F3AE5" w:rsidP="005F3AE5">
      <w:pPr>
        <w:ind w:firstLine="708"/>
        <w:jc w:val="both"/>
        <w:rPr>
          <w:sz w:val="22"/>
          <w:szCs w:val="22"/>
        </w:rPr>
      </w:pPr>
    </w:p>
    <w:p w:rsidR="005F3AE5" w:rsidRDefault="005F3AE5" w:rsidP="005F3AE5">
      <w:pPr>
        <w:ind w:firstLine="708"/>
        <w:jc w:val="both"/>
        <w:rPr>
          <w:sz w:val="22"/>
          <w:szCs w:val="22"/>
        </w:rPr>
      </w:pPr>
    </w:p>
    <w:tbl>
      <w:tblPr>
        <w:tblW w:w="10440" w:type="dxa"/>
        <w:tblLook w:val="04A0" w:firstRow="1" w:lastRow="0" w:firstColumn="1" w:lastColumn="0" w:noHBand="0" w:noVBand="1"/>
      </w:tblPr>
      <w:tblGrid>
        <w:gridCol w:w="536"/>
        <w:gridCol w:w="3839"/>
        <w:gridCol w:w="1653"/>
        <w:gridCol w:w="1285"/>
        <w:gridCol w:w="951"/>
        <w:gridCol w:w="833"/>
        <w:gridCol w:w="1343"/>
      </w:tblGrid>
      <w:tr w:rsidR="005F3AE5" w:rsidRPr="00321E8F" w:rsidTr="005F3AE5">
        <w:trPr>
          <w:trHeight w:val="630"/>
        </w:trPr>
        <w:tc>
          <w:tcPr>
            <w:tcW w:w="527" w:type="dxa"/>
            <w:tcBorders>
              <w:top w:val="single" w:sz="4" w:space="0" w:color="auto"/>
              <w:left w:val="single" w:sz="4" w:space="0" w:color="auto"/>
              <w:bottom w:val="single" w:sz="4" w:space="0" w:color="auto"/>
              <w:right w:val="single" w:sz="4" w:space="0" w:color="auto"/>
            </w:tcBorders>
            <w:shd w:val="clear" w:color="auto" w:fill="auto"/>
            <w:hideMark/>
          </w:tcPr>
          <w:p w:rsidR="005F3AE5" w:rsidRPr="00321E8F" w:rsidRDefault="005F3AE5" w:rsidP="005F3AE5">
            <w:pPr>
              <w:jc w:val="center"/>
              <w:rPr>
                <w:b/>
                <w:bCs/>
                <w:color w:val="000000"/>
                <w:sz w:val="16"/>
                <w:szCs w:val="16"/>
              </w:rPr>
            </w:pPr>
            <w:r w:rsidRPr="00321E8F">
              <w:rPr>
                <w:b/>
                <w:bCs/>
                <w:color w:val="000000"/>
                <w:sz w:val="16"/>
                <w:szCs w:val="16"/>
              </w:rPr>
              <w:t>№ п/п</w:t>
            </w:r>
          </w:p>
        </w:tc>
        <w:tc>
          <w:tcPr>
            <w:tcW w:w="4197" w:type="dxa"/>
            <w:tcBorders>
              <w:top w:val="single" w:sz="4" w:space="0" w:color="auto"/>
              <w:left w:val="nil"/>
              <w:bottom w:val="single" w:sz="4" w:space="0" w:color="auto"/>
              <w:right w:val="single" w:sz="4" w:space="0" w:color="auto"/>
            </w:tcBorders>
            <w:shd w:val="clear" w:color="auto" w:fill="auto"/>
            <w:hideMark/>
          </w:tcPr>
          <w:p w:rsidR="005F3AE5" w:rsidRPr="00321E8F" w:rsidRDefault="005F3AE5" w:rsidP="005F3AE5">
            <w:pPr>
              <w:jc w:val="center"/>
              <w:rPr>
                <w:b/>
                <w:bCs/>
                <w:color w:val="000000"/>
                <w:sz w:val="16"/>
                <w:szCs w:val="16"/>
              </w:rPr>
            </w:pPr>
            <w:r w:rsidRPr="00321E8F">
              <w:rPr>
                <w:b/>
                <w:bCs/>
                <w:color w:val="000000"/>
                <w:sz w:val="16"/>
                <w:szCs w:val="16"/>
              </w:rPr>
              <w:t>Описание обеспечения</w:t>
            </w:r>
          </w:p>
        </w:tc>
        <w:tc>
          <w:tcPr>
            <w:tcW w:w="1676" w:type="dxa"/>
            <w:tcBorders>
              <w:top w:val="single" w:sz="4" w:space="0" w:color="auto"/>
              <w:left w:val="nil"/>
              <w:bottom w:val="single" w:sz="4" w:space="0" w:color="auto"/>
              <w:right w:val="single" w:sz="4" w:space="0" w:color="auto"/>
            </w:tcBorders>
            <w:shd w:val="clear" w:color="auto" w:fill="auto"/>
            <w:hideMark/>
          </w:tcPr>
          <w:p w:rsidR="005F3AE5" w:rsidRPr="00321E8F" w:rsidRDefault="005F3AE5" w:rsidP="005F3AE5">
            <w:pPr>
              <w:jc w:val="center"/>
              <w:rPr>
                <w:b/>
                <w:bCs/>
                <w:color w:val="000000"/>
                <w:sz w:val="16"/>
                <w:szCs w:val="16"/>
              </w:rPr>
            </w:pPr>
            <w:r w:rsidRPr="00321E8F">
              <w:rPr>
                <w:b/>
                <w:bCs/>
                <w:color w:val="000000"/>
                <w:sz w:val="16"/>
                <w:szCs w:val="16"/>
              </w:rPr>
              <w:t>Местонахождение обеспечения</w:t>
            </w:r>
          </w:p>
        </w:tc>
        <w:tc>
          <w:tcPr>
            <w:tcW w:w="1285" w:type="dxa"/>
            <w:tcBorders>
              <w:top w:val="single" w:sz="4" w:space="0" w:color="auto"/>
              <w:left w:val="nil"/>
              <w:bottom w:val="single" w:sz="4" w:space="0" w:color="auto"/>
              <w:right w:val="single" w:sz="4" w:space="0" w:color="auto"/>
            </w:tcBorders>
            <w:shd w:val="clear" w:color="auto" w:fill="auto"/>
            <w:hideMark/>
          </w:tcPr>
          <w:p w:rsidR="005F3AE5" w:rsidRPr="00321E8F" w:rsidRDefault="005F3AE5" w:rsidP="005F3AE5">
            <w:pPr>
              <w:jc w:val="center"/>
              <w:rPr>
                <w:b/>
                <w:bCs/>
                <w:color w:val="000000"/>
                <w:sz w:val="16"/>
                <w:szCs w:val="16"/>
              </w:rPr>
            </w:pPr>
            <w:r w:rsidRPr="00321E8F">
              <w:rPr>
                <w:b/>
                <w:bCs/>
                <w:color w:val="000000"/>
                <w:sz w:val="16"/>
                <w:szCs w:val="16"/>
              </w:rPr>
              <w:t>Оценочная стоимость, руб.</w:t>
            </w:r>
          </w:p>
        </w:tc>
        <w:tc>
          <w:tcPr>
            <w:tcW w:w="765" w:type="dxa"/>
            <w:tcBorders>
              <w:top w:val="single" w:sz="4" w:space="0" w:color="auto"/>
              <w:left w:val="nil"/>
              <w:bottom w:val="single" w:sz="4" w:space="0" w:color="auto"/>
              <w:right w:val="single" w:sz="4" w:space="0" w:color="auto"/>
            </w:tcBorders>
            <w:shd w:val="clear" w:color="auto" w:fill="auto"/>
            <w:hideMark/>
          </w:tcPr>
          <w:p w:rsidR="005F3AE5" w:rsidRPr="00321E8F" w:rsidRDefault="005F3AE5" w:rsidP="005F3AE5">
            <w:pPr>
              <w:jc w:val="center"/>
              <w:rPr>
                <w:b/>
                <w:bCs/>
                <w:color w:val="000000"/>
                <w:sz w:val="16"/>
                <w:szCs w:val="16"/>
              </w:rPr>
            </w:pPr>
            <w:r w:rsidRPr="00321E8F">
              <w:rPr>
                <w:b/>
                <w:bCs/>
                <w:color w:val="000000"/>
                <w:sz w:val="16"/>
                <w:szCs w:val="16"/>
              </w:rPr>
              <w:t>с НДС/без НДС</w:t>
            </w:r>
          </w:p>
        </w:tc>
        <w:tc>
          <w:tcPr>
            <w:tcW w:w="647" w:type="dxa"/>
            <w:tcBorders>
              <w:top w:val="single" w:sz="4" w:space="0" w:color="auto"/>
              <w:left w:val="nil"/>
              <w:bottom w:val="single" w:sz="4" w:space="0" w:color="auto"/>
              <w:right w:val="single" w:sz="4" w:space="0" w:color="auto"/>
            </w:tcBorders>
            <w:shd w:val="clear" w:color="auto" w:fill="auto"/>
            <w:hideMark/>
          </w:tcPr>
          <w:p w:rsidR="005F3AE5" w:rsidRPr="00321E8F" w:rsidRDefault="005F3AE5" w:rsidP="005F3AE5">
            <w:pPr>
              <w:jc w:val="center"/>
              <w:rPr>
                <w:b/>
                <w:bCs/>
                <w:color w:val="000000"/>
                <w:sz w:val="16"/>
                <w:szCs w:val="16"/>
              </w:rPr>
            </w:pPr>
            <w:r w:rsidRPr="00321E8F">
              <w:rPr>
                <w:b/>
                <w:bCs/>
                <w:color w:val="000000"/>
                <w:sz w:val="16"/>
                <w:szCs w:val="16"/>
              </w:rPr>
              <w:t>Дисконт</w:t>
            </w:r>
          </w:p>
        </w:tc>
        <w:tc>
          <w:tcPr>
            <w:tcW w:w="1343" w:type="dxa"/>
            <w:tcBorders>
              <w:top w:val="single" w:sz="4" w:space="0" w:color="auto"/>
              <w:left w:val="nil"/>
              <w:bottom w:val="single" w:sz="4" w:space="0" w:color="auto"/>
              <w:right w:val="single" w:sz="4" w:space="0" w:color="auto"/>
            </w:tcBorders>
            <w:shd w:val="clear" w:color="auto" w:fill="auto"/>
            <w:hideMark/>
          </w:tcPr>
          <w:p w:rsidR="005F3AE5" w:rsidRPr="00321E8F" w:rsidRDefault="005F3AE5" w:rsidP="005F3AE5">
            <w:pPr>
              <w:jc w:val="center"/>
              <w:rPr>
                <w:b/>
                <w:bCs/>
                <w:color w:val="000000"/>
                <w:sz w:val="16"/>
                <w:szCs w:val="16"/>
              </w:rPr>
            </w:pPr>
            <w:r w:rsidRPr="00321E8F">
              <w:rPr>
                <w:b/>
                <w:bCs/>
                <w:color w:val="000000"/>
                <w:sz w:val="16"/>
                <w:szCs w:val="16"/>
              </w:rPr>
              <w:t xml:space="preserve"> Залоговая стоимость, руб.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Собственность;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62:15:0000000:72; Номер записи регистрации права: н/д; Общая площадь, кв. м: 402499;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1 873 000,00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НДС не облагается</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1 498 400,00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отапливаемый дезбарьер;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62:15:0000000:165, 62:15:0020128:177; Кадастровый (или условный) номер: 62:15:0000000:617; Номер записи регистрации права: н/д; площадь, кв.м: 89,2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1 178 400,00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коровника на 834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62:15:0000000:618; Номер записи регистрации права: н/д; площадь, кв.м: 6623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59 603 000,00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47 682 400,00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телятника на соломе для телят на 360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62:15:0000000:619; Номер записи регистрации права: н/д; площадь, кв.м: 1660,6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15 784 000,00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12 627 200,00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насосная станция второго подъёма;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62:15:0020128:178; Кадастровый (или условный) номер: 62:15:0000000:620; Номер записи регистрации права: н/д; площадь, кв.м: 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1 620 000,00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1 296 000,00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котельная;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62:15:0000000:621; Номер записи регистрации права: н/д; площадь, кв.м: 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1 123 000,00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898 400,00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коровника на 832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62:15:0000000:622; Номер записи регистрации права: н/д; площадь, кв.м: 6661,7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63 200 000,00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50 560 000,00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телятник на 708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62:15:0000000:623; Номер записи регистрации права: н/д; площадь, кв.м: 3940,9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34 407 000,00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27 525 600,00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телятника на 508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62:15:0000000:625; Номер записи регистрации права: н/д; площадь, кв.м: 3837,2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34 570 000,00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27 656 000,00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трансформаторная подстанция;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62:15:0000000:631; Номер записи регистрации права: н/д; площадь, кв.м: 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353 600,00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сарай для сельскохозяйственных машин;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62:15:0020128:177; Кадастровый (или условный) номер: 62:15:0000000:632; Номер записи регистрации права: н/д; площадь, кв.м: 456,1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3 315 000,00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2 652 000,00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сарай для хранения сена;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62:15:0000000:633; Номер записи регистрации права: н/д; площадь, кв.м: 1130,7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7 967 000,00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6 373 600,00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склад для компонентов;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62:15:0000000:626; Номер записи регистрации права: н/д; площадь, кв.м: 698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6 480 000,00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5 184 000,00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доильный центр с офисом;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62:15:0000000:627; Номер записи регистрации права: н/д; площадь, кв.м: 2022,1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23 961 000,00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19 168 800,00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сухостойное отделение на 373 места с одной соединительной галереей;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62:15:0000000:628; Номер записи регистрации права: н/д; площадь, кв.м: 3241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30 173 000,00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24 138 400,00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данные отсутствуют;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62:15:0000000:629; Номер записи регистрации права: н/д; площадь, кв.м: 1142,1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6 762 000,00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5 409 600,00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репроотделение на 146 мест с двумя соединительными галереями; Вид права: Собственность; Доля в праве: н/д; Тип объекта: здание ; Этаж: н/д; Этажность: 1; Кадастровый номер объекта, в пределах которого расположен объект недвижимости: 62:15:0000000:72; Кадастровый (или условный) номер: 62:15:0000000:630; Номер записи регистрации права: н/д; площадь, кв.м: 3283,3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26 104 000,00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20 883 200,00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с домиками для телят на 330 мест;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62:15:0000000:878; Номер записи регистрации права: н/д; площадь, кв.м: 4627,5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4 900 000,00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3 920 000,00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Траншеи для хранения силоса;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62:15:0000000:879; Номер записи регистрации права: н/д; объем, куб.м: 52511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2</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41 738 000,00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33 390 400,00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62:15:0000000:880;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3</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62:15:0000000:881;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4</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62:15:0000000:882;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5</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62:15:0000000:883;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6</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62:15:0000000:884;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7</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62:15:0000000:885;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8</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бытовая канализация;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62:15:0000000:886; Номер записи регистрации права: н/д; протяженность, м: 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9</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сети теплоснабжения (отопление);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62:15:0000000:887;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10</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сети теплоснабжения (горячее водоснабжение);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62:15:0000000:888;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бытовая канализация;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62:15:0000000:889; Номер записи регистрации права: н/д; протяженность, м: 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12</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97 600,00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62:15:0020122:113; Кадастровый (или условный) номер: 62:15:0000000:890; Номер записи регистрации права: н/д; протяженность, м: 1092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13</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8 230 000,00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6 584 000,00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Кадастровый (или условный) номер: 62:15:0000000:891; Номер записи регистрации права: н/д; протяженность, м: 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14</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3 242 000,00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2 593 600,00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назначение: водозаборный узел;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62:15:0000000:145, 62:15:0000000:1861, 62:15:0000000:1862, 62:15:0020128:178; Кадастровый (или условный) номер: 62:15:0000000:892; Номер записи регистрации права: н/д; площадь, кв.м: 4586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обл. Рязанская, р-н Рязанский, с/п Семёновское</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7 822 000,00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6 257 600,00 </w:t>
            </w:r>
          </w:p>
        </w:tc>
      </w:tr>
      <w:tr w:rsidR="005F3AE5" w:rsidRPr="00321E8F" w:rsidTr="005F3AE5">
        <w:trPr>
          <w:trHeight w:val="24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электроосвещения;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62:15:0000000:1862, 62:15:0000000:72,</w:t>
            </w:r>
            <w:r w:rsidRPr="00321E8F">
              <w:rPr>
                <w:color w:val="000000"/>
                <w:sz w:val="16"/>
                <w:szCs w:val="16"/>
              </w:rPr>
              <w:br/>
              <w:t>62:15:0020122:113, 62:15:0020128:177, 62:15:0020128:178; Кадастровый (или условный) номер: 62:15:0000000:893; Номер записи регистрации права: н/д; протяженность, м: 1784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16</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2 178 000,00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1 742 400,00 </w:t>
            </w:r>
          </w:p>
        </w:tc>
      </w:tr>
      <w:tr w:rsidR="005F3AE5" w:rsidRPr="00321E8F" w:rsidTr="005F3AE5">
        <w:trPr>
          <w:trHeight w:val="22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водоснабжения;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62:15:0000000:1861, 62:15:0000000:1862, 62:15:0000000:72, 62:15:0020122:113,</w:t>
            </w:r>
            <w:r w:rsidRPr="00321E8F">
              <w:rPr>
                <w:color w:val="000000"/>
                <w:sz w:val="16"/>
                <w:szCs w:val="16"/>
              </w:rPr>
              <w:br/>
              <w:t>62:15:0020128:178; Кадастровый (или условный) номер: 62:15:0000000:894; Номер записи регистрации права: н/д; протяженность, м: 4225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17</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12 046 000,00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9 636 800,00 </w:t>
            </w:r>
          </w:p>
        </w:tc>
      </w:tr>
      <w:tr w:rsidR="005F3AE5" w:rsidRPr="00321E8F" w:rsidTr="005F3AE5">
        <w:trPr>
          <w:trHeight w:val="29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назначение: наружные сети электроснабжения;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62:15:0000000:1006, 62:15:0000000:165, 62:15:0000000:1862, 62:15:0000000:247,</w:t>
            </w:r>
            <w:r w:rsidRPr="00321E8F">
              <w:rPr>
                <w:color w:val="000000"/>
                <w:sz w:val="16"/>
                <w:szCs w:val="16"/>
              </w:rPr>
              <w:br/>
              <w:t>62:15:0020122:113, 62:15:0020122:140, 62:15:0020122:2; Кадастровый (или условный) номер: 62:15:0000000:895; Номер записи регистрации права: н/д; протяженность, м: 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сооружение 2, от точки врезки в существующую сеть</w:t>
            </w:r>
            <w:r w:rsidRPr="00321E8F">
              <w:rPr>
                <w:color w:val="000000"/>
                <w:sz w:val="16"/>
                <w:szCs w:val="16"/>
              </w:rPr>
              <w:br/>
              <w:t>электроснабжения до трансформаторной подстанции на территории нежилых строений по Семеновском</w:t>
            </w:r>
            <w:r w:rsidRPr="00321E8F">
              <w:rPr>
                <w:color w:val="000000"/>
                <w:sz w:val="16"/>
                <w:szCs w:val="16"/>
              </w:rPr>
              <w:br/>
              <w:t>с/п,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470 400,00 </w:t>
            </w:r>
          </w:p>
        </w:tc>
      </w:tr>
      <w:tr w:rsidR="005F3AE5" w:rsidRPr="00321E8F" w:rsidTr="005F3AE5">
        <w:trPr>
          <w:trHeight w:val="36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газоснабжения среднего и низкого давления;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62:15:0000000:72, 62:15:0020122:1,</w:t>
            </w:r>
            <w:r w:rsidRPr="00321E8F">
              <w:rPr>
                <w:color w:val="000000"/>
                <w:sz w:val="16"/>
                <w:szCs w:val="16"/>
              </w:rPr>
              <w:br/>
              <w:t>62:15:0020122:113, 62:15:0020123:108, 62:15:0020123:109, 62:15:0020123:110, 62:15:0020123:114,</w:t>
            </w:r>
            <w:r w:rsidRPr="00321E8F">
              <w:rPr>
                <w:color w:val="000000"/>
                <w:sz w:val="16"/>
                <w:szCs w:val="16"/>
              </w:rPr>
              <w:br/>
              <w:t>62:15:0020123:115, 62:15:0020123:218, 62:15:0020129:44, 62:15:0020129:45, 62:15:0020129:62,</w:t>
            </w:r>
            <w:r w:rsidRPr="00321E8F">
              <w:rPr>
                <w:color w:val="000000"/>
                <w:sz w:val="16"/>
                <w:szCs w:val="16"/>
              </w:rPr>
              <w:br/>
              <w:t>62:15:0020129:63, 62:15:0020129:75, 62:15:0020129:84, 62:15:0020129:86; Кадастровый (или условный) номер: 62:15:0000000:896; Номер записи регистрации права: н/д; протяженность, м: 6139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Семеновское сельское поселение, сооружение 3, от места врезки в</w:t>
            </w:r>
            <w:r w:rsidRPr="00321E8F">
              <w:rPr>
                <w:color w:val="000000"/>
                <w:sz w:val="16"/>
                <w:szCs w:val="16"/>
              </w:rPr>
              <w:br/>
              <w:t>существующий газопровод у д. 3 по Юбилейной ул. д. Секиотово до котельной на территории нежилых</w:t>
            </w:r>
            <w:r w:rsidRPr="00321E8F">
              <w:rPr>
                <w:color w:val="000000"/>
                <w:sz w:val="16"/>
                <w:szCs w:val="16"/>
              </w:rPr>
              <w:br/>
              <w:t>строений по Семеновскому с/п,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11 954 000,00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9 563 200,00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по выращиванию молодняка крупного</w:t>
            </w:r>
            <w:r w:rsidRPr="00321E8F">
              <w:rPr>
                <w:color w:val="000000"/>
                <w:sz w:val="16"/>
                <w:szCs w:val="16"/>
              </w:rPr>
              <w:br/>
              <w:t>рогатого скота молочных пород на 250 скотомест №1;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62:15:0020122:344;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14 120 000,00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11 296 000,00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по выращиванию молодняка крупного</w:t>
            </w:r>
            <w:r w:rsidRPr="00321E8F">
              <w:rPr>
                <w:color w:val="000000"/>
                <w:sz w:val="16"/>
                <w:szCs w:val="16"/>
              </w:rPr>
              <w:br/>
              <w:t>рогатого скота молочных пород на 250 скотомест №2;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62:15:0020122:345;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14 024 000,00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11 219 200,00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Напольное покрытие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23 521 000,00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18 816 800,00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Оборудование для обработки копыт  2009 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151 000,00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120 800,00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Система водопоения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3 408 000,00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2 726 400,00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Система принудительной вентиляции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1 943 000,00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1 554 400,00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Станок для обработки копыт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Станок для обработки копыт  1,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Стойла-ясли 2011г.; Марка, модель: отс;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4 640 000,00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3 712 000,00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Стойловое оборудование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8 709 000,00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6 967 200,00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Доильная площадка типа "Карусель AUTOROTOR MAGNUM 90" 2011г.; Марка, модель: RL98\37 EG RL 12\29 EWG;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38 060 000,00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30 448 000,00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Доильная площадка типа Side-by-Side Comfort Top 1*8 2011г.; Марка, модель: 7015-9009-015;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4 115 000,00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3 292 000,00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3 824 000,00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1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3 824 000,00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2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3 822 000,00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3 057 600,00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Бункер 8 куб.м. 2009г.;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000001806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Танк-охладитель типа "KRYOS" емкостью 2110л.надоя 2009 г.; Марка, модель: WestfaliaSurge KRYOS; Страна изготовления: Германия; Год выпуска: 2008; зав.№: КС 08F 21-01705;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460 000,00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368 000,00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Проходные весы для животных в сборе Taxatron 5000  2009г.; Марка, модель: Taxatron 5000;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458 400,00 </w:t>
            </w:r>
          </w:p>
        </w:tc>
      </w:tr>
      <w:tr w:rsidR="005F3AE5" w:rsidRPr="00321E8F" w:rsidTr="005F3AE5">
        <w:trPr>
          <w:trHeight w:val="22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Цифровой сканер EASISCAN 128 (сумка чехол,переносн. чемодан,бинокуляр с гарнитурой,блок.питан) 2013 ; Марка, модель: EASISCAN 128; Страна изготовления: Шотландия; Год выпуска: 2012; зав.№: Е12306022АС;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000004441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264 800,00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Холодильная установка (2013г.) комплекс; Марка, модель: 2ДС-22y405;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266 000,00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212 800,00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1 2011 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2 2011г .;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3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Молочный насос в компл. 2010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69 000,00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55 200,00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Объект видеонаблюдения (2012г.);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112 000,00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89 600,00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Ванна пастеризации с электронагревом (350л)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Кормосмеситель-кормораздатчик верт.Strautmann Verti-Mix2000  2009 г.; Марка, модель: Strautmann VERTIMIX 2000; Страна изготовления: Германия; Год выпуска: 2008; зав.№: 619071028;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1 457 000,00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1 165 600,00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Насос центробежный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Весовая комплекс (2013г.); Марка, модель: н/д; Страна изготовления: Россия; Год выпуска: 2012; зав.№: 04/12;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477 000,00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381 600,00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Приставки к телескопическому погрузчику Джон Дир  2008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00008426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Компрессор GX4 10FF (200); Марка, модель: Atlas Copco GX4FF; Страна изготовления: Бельгия; Год выпуска: 2008; сер.№: AII656537;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000005454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201 000,00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160 800,00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Погрузчик фронтальный ProfLine FZ 60/1 s/n 7105310; Марка, модель: Stoll ProfLine FZ 60/1; Страна изготовления: Германия; Год выпуска: 2018;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976 000,00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780 800,00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Выдуватель соломы Primor 4260 M (1920072); Марка, модель: Kuhn Pri 4260; Страна изготовления: Франция; Год выпуска: 2018; сер.№: PRI4260J1313;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1 622 000,00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1 297 600,00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Смеситель-кормораздатчик Strautmann Verti-Mix 3451 TRIPL 2019 г.; Марка, модель: Strautmann Verti-Mix 3451 TRIPL; Страна изготовления: Германия;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БР-000399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4 431 000,00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3 544 800,00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Трактор ARION 640 С номер машины А2008376; PIN: А2008376; Марка: Claas; Модель: ARION 640C; Год выпуска: 2018; Государственный регистрационный знак: 3855 РК 62; Рабочий объем двигателя, куб. см: 6788; Мощность двигателя (кВт): 116; Инвентарный номер: 00-000165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4 652 000,00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3 721 600,00 </w:t>
            </w:r>
          </w:p>
        </w:tc>
      </w:tr>
      <w:tr w:rsidR="005F3AE5" w:rsidRPr="00321E8F" w:rsidTr="005F3AE5">
        <w:trPr>
          <w:trHeight w:val="13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Прицеп PRONAR TO46.1; PIN: н/д; Марка: Pronar; Модель: 30N-1600; Год выпуска: н/д; Государственный регистрационный знак: н/д; Рабочий объем двигателя, куб. см: н/д; Инвентарный номер: 00-000221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678 000,00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542 400,00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Трактор Беларус 1523 №15007332  62 РК 5440 (2016г.); PIN: 15007332; Марка: Беларус; Модель: 1523; Год выпуска: 2016; Государственный регистрационный знак: 5440 РК 62; Рабочий объем двигателя, куб. см: 7120; Мощность двигателя (кВт): 114; Инвентарный номер: БР-000526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2 175 000,00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1 740 000,00 </w:t>
            </w:r>
          </w:p>
        </w:tc>
      </w:tr>
      <w:tr w:rsidR="005F3AE5" w:rsidRPr="00321E8F" w:rsidTr="005F3AE5">
        <w:trPr>
          <w:trHeight w:val="42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62:15:0020122:113; Номер записи регистрации права: н/д; Общая площадь, кв. м: 40980;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760 м, по направлению на северо-запад от ориентира.</w:t>
            </w:r>
            <w:r w:rsidRPr="00321E8F">
              <w:rPr>
                <w:color w:val="000000"/>
                <w:sz w:val="16"/>
                <w:szCs w:val="16"/>
              </w:rPr>
              <w:br/>
              <w:t>Почтовый адрес ориентира: обл. Рязанская,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40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62:15:0020128:177; Номер записи регистрации права: н/д; Общая площадь, кв. м: 6630;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630 м, по направлению на северо-запад от ориентира.</w:t>
            </w:r>
            <w:r w:rsidRPr="00321E8F">
              <w:rPr>
                <w:color w:val="000000"/>
                <w:sz w:val="16"/>
                <w:szCs w:val="16"/>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40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62:15:0020128:178; Номер записи регистрации права: н/д; Общая площадь, кв. м: 4000;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800 м, по направлению на северо-запад от ориентира.</w:t>
            </w:r>
            <w:r w:rsidRPr="00321E8F">
              <w:rPr>
                <w:color w:val="000000"/>
                <w:sz w:val="16"/>
                <w:szCs w:val="16"/>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Вальцовая мельница Murska 1000 HD CB с упаковочным выходом 2м 2013г.; Марка, модель: Murska 1000 HD; Страна изготовления: Финляндия; Год выпуска: 2013; зав.№: 1061366;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000004770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1 456 000,00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1 164 800,00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Разбрасыватель органических удобрений Protwin Slinger SLC 141; Марка, модель: н/д; Страна изготовления: н/д;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БР-000474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4 071 000,00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3 256 800,00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2009996  414 кг декабрь 2011 г; Объем залога: Количество, шт.; Значение: 1; Порода: Голштинская; Номер животного по бирке/клеймо: н/д; Кличка: н/д; Дата рождения: н/д; Инвентарный номер: 02009996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26 115,63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1271344968  ( 20102857  )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020102857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106884559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106884559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№201611002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№201610980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№201611032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№201610754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№201611096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№201610782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№201611094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№201611068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№201611077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№201611046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№201610776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№201610615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№201610924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№201510443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№1267423071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№201610797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№1264470035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№20159417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№1304653344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№1501008619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№201610995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№201610884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№1272456016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№201610748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№201610781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№201610852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№201610861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№201611053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201611093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201610833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201510578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1267474525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201610814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201611074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1267423041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539015886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122003820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122003849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122003855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201510703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539015883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1264422535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539300357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1265394274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1264456741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1265532668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1272491096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1267423107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1267474536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1272414632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201611130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121918792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122011348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122206745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201611124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201611142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201611184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359104828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39 189,21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31 351,37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539300363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1264424402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1264456755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1264456768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1264456772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1264508281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1265394376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1265394486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1265526457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1267423211   470 кгфевраль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1267474539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1267474551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1267474552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1272421266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1272449445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1272456018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201610717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1265532690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20113438   470 кг февраль 2013 г; Объем залога: Количество, шт.; Значение: 1; Порода: Голштинская; Номер животного по бирке/клеймо: н/д; Кличка: н/д; Дата рождения: н/д; Инвентарный номер: 020113438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201610824  500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201610770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1264422514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1305123656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№1264422550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№1603544284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№1305023872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№1265532660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№201610775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№1305113834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№1305123649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№1305135607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№1501322143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№1264439371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№1265394401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№1305135606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№201510459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№201611021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№816030720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№1603544281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№1305135566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№1501778950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№816314012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№201610718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1501315529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816119638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201610826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201610890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№1305135653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№1603609357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№816382592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№201610641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№201610746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№201510533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№1603633401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20113689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020113689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1271344991  (  20113235   )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20114028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020114028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20114140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020114140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20114565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1271409952  (  20114587  )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20114623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20114714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020114714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20114812 450 кг декабрь 2013 г; Объем залога: Количество, шт.; Значение: 1; Порода: Голштинская; Номер животного по бирке/клеймо: н/д; Кличка: н/д; Дата рождения: н/д; Инвентарный номер: 020114812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20125864   500 кг февраль  2014 г; Объем залога: Количество, шт.; Значение: 1; Порода: Голштинская; Номер животного по бирке/клеймо: н/д; Кличка: н/д; Дата рождения: н/д; Инвентарный номер: 020125864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20125759  450 кг март  2014 г; Объем залога: Количество, шт.; Значение: 1; Порода: Голштинская; Номер животного по бирке/клеймо: н/д; Кличка: н/д; Дата рождения: н/д; Инвентарный номер: 020125759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20125758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20126027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20125651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020125651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20125905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020125905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1271420356  (   20126084  )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20126128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020126128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20126017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20126366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1271420375   (  20126431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1271420359  ( 20126184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20126450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1304506217  (  20137661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020137661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20136800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020136800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1271543067  (  20136768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020136768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20126720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020126720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1271420367  (  20126220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20126609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20126674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20136907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020136907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20126432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20126761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020126761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20136939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020136939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20136833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020136833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1271566532  (  20137094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20137057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20126686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020126686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816118396 ( 20137096 )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20126463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20137121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1304450952    ( 20137197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20137022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1305218264 ( 20137212 )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20137155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1304450906   (  20137133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20137219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20137345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1304505764  (  20137387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20137076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20137525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1304505754   (  20137347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20137254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20137447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20126718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020126718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20137440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1304505775  (  20137578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20137591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20137654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20137424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20137577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20137576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1304505774   (  20137571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1304505783  (  20137583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20137708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20137553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20137454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20137656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20137832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20137746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20137823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1304519676  (  20137834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20137888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20138198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20138021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20137925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20138094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20138146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20137769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020137769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1304602666  (  20138222  )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020138222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20138175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20137852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20137854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20138120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1304660906  (  20148347    )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20137874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020137874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20148354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20148323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20138163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20148281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20137962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20148334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20148402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20137484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020137484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20148427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20148586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20148625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20138203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20148408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20148432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20148505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20148291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1264300601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1304728519   ( 1264300614  )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1264341674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1264375822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1264375837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1265308254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1265308267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1265308302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1265308304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1265314520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1305084841 (1264375821 )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1265314612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1266755734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1266790655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1266790673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1266790675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1266790685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1266861516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1266861530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1266958392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1271388899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1271402154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1271402171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1271402177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1271408859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1304728610  (  1271408893  )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1271420209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1271420229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1271420239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1271501969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1271525166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1271538847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1304505804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1304506222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1304506241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1304519654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1304711336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1304711345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666450779  490кг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666450779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1501408786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1304727150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1304727151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1304728560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1304728596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1304728609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1304728626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1304826766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1304826779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201510197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201510575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201510404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201610650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201610766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201510291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201510583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201510588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20148471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20148577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20148688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20148694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20148740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20148803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20148906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20149407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1501720992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20138100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20148913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20149006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20148973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20149098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20148634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1501778559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1501778569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20148277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20148722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20149114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20149183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20149190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20148992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20148858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20148950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20148691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20148916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201510471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201510534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201610625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201610719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201610685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201610790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201610877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201610743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201610889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201610947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201510415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201610916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1304916530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1305135591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1304916505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1304967700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201510398  500 кг июль  2017 г; Объем залога: Количество, шт.; Значение: 1; Порода: Голштинская; Номер животного по бирке/клеймо: н/д; Кличка: н/д; Дата рождения: н/д; Инвентарный номер: 201510398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1304967712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1305113550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1305192774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1603490497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1603580835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1603609314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1603623508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1603623527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1305117150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20159718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1305153740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1304916519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816119616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1265305789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1265500794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1305153641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816117250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1305196349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1603440463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1603623840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1265394359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1265394269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1603490492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1501113919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1304975723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1305113793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1305153654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1603524475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1603485965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1603485948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1501113897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1603524484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1305028724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201510242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201510456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20159734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201510154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201510559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3609201667    500 кг  март   2017 г; Объем залога: Количество, шт.; Значение: 1; Порода: Голштинская; Номер животного по бирке/клеймо: н/д; Кличка: н/д; Дата рождения: н/д; Инвентарный номер: 960920167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201510211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201510499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201510450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201611108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201611492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201611398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201611287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201611520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201611505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201611286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201611407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201611524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201611632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201611100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201611274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201611276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201611613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201611610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201611304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201611669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201611837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122206844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1267443708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1272414605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1272449453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1267437085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1264456778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201611660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1501112944  500кг  январь 2015 г; Объем залога: Количество, шт.; Значение: 1; Порода: Голштинская; Номер животного по бирке/клеймо: н/д; Кличка: н/д; Дата рождения: н/д; Инвентарный номер: 000006020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1304709432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1304728649  (  1404610331  )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1501460115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1404700172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1265326006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20149616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20149529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20159674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20159823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20149338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20149260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20149411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20159862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20148737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20149064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20159830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20159673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1603524469 (20149718 )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20149370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20159807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20159732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20159975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20159874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20149533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1305218334 ( 20159829 )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20149627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201510024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20159958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201510101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201510084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201510604 (201510049 )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201510126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20159969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816117238  ( 20149489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1603524486 (  20149107 )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1305023817 ( 201510090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1305218268 ( 20149452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201510020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20149397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201510244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201510124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201510193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201510158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20159906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20159954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201510110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20159855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201510200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33 196,50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26 557,20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20159944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201510250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201510171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201510228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201510050 январь  2017 г; Объем залога: Количество, шт.; Значение: 1; Порода: Голштинская; Номер животного по бирке/клеймо: н/д; Кличка: н/д; Дата рождения: н/д; Инвентарный номер: 000006701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201510287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201510208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1305113813 ( 201510256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201510281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20149579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201510041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201510068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201510274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1304916523 ( 201510324 )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201510304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201510224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1305125037 (  201510303 )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201510346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201510386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201510390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201510231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201611696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201611343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201611756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201611683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201711834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201611822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1267437109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1264520738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1264424326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201611182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539339453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1267443730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201611112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201711867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797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201611784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799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201611821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810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823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201611733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201712072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201712048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201711981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201711960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836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20113532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122044713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121918785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849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201610628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201611361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201610911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201610937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862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201611193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201611251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201611305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201611358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201611380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875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201712039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201611688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888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201711974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201711970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899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201712081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901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914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201611405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201712024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927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201712132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940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1267437098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1267412821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953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1265526476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1264508267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1264456710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539339458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816369351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1305028719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1305153582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1305192785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1305196318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1305218326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966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1501333661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1501263607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1603504580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1603635112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1603637627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979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201712200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992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1261470726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1305564134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201712083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999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201712068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1005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201712188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1018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201712328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201712333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201712338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1031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359949990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1261470744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1267520600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1305444192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1305564168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1305564331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201712320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1044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201712157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201712158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201712222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201712275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201712277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201712287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1272480963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1305628471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1057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1261434340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770540046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1272486228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1261450687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539768258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1070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1305567262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1272486220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1267597452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770560399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1305444217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1261505888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1083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201712560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201712586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1263540019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1305564384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1096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1099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1305444167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1261505931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1305564402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1305454467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1261445789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1261467429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1261434327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1109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1261434314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1267572793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1305564059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1305412098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1305657822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201712500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1305512679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1122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201712433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539669856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201712525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1305660409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201712687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1305564538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1135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201712643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1264530352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539669838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1305564472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1261505975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539532973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1305346750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770540055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770490847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1264525926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1305346647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1148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1305418094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201712804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539630485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201712528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539768263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1305346765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1501117312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1267564746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201712638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1161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201712704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1305554348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1305060466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1305346794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1263542145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1261501621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1263519811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201712637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201712508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1261450647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201712497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1263540013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201712359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1174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1261483673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1261591010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1305712901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539801370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201712474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201712654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1261591031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201712852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25 232,50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201712834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33 117,65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26 494,12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359236096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1187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1305508651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1305346763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1305346815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201712885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201712476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1263519823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539801336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539906817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1199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1200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201712762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36 192,86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28 954,29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1305598077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38 716,11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30 972,89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539801369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201712913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1261501609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201712788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539925321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201712980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201712954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1213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1261501208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201712667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201712578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201712614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40 214,28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32 171,42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770606228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201712816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40 371,99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32 297,59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1305544333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1305598068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1226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201712959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539814519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1305544325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770443211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1305673899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201712896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1305346785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1239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1264536670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539672018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201712786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201712801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201712691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201712673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201712965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201713005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201712872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201713009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1252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201713050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201713178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201712734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201713286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201713145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201713089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201713212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201713203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201712571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1265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201713024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201713025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201713055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201712968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201713039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20149419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201510057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20149163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20148994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3605202025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3609201762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3609201770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1278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3609201563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3609201630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3609201785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№3605202005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№3609201779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3606200489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3615201082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3605202112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20149048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3605052341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3606200516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3609201632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1291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3609201822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3609201834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№3605202070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3609201658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3606200528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3609201670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1299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20149580 ( 3609201493  )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3605202218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20149308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20149453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1304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3609201867470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3615201252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3605202102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20149451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3605202078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20149429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20149150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20149070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1317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3615201162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3606200522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3615201147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3609201619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3606200684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3605202128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201610762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201611139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201610811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201610989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201611056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1330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1267437099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1272414663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1304826789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1501108617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1501108626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1501408775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1501408780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1501408795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1343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1501733060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1501733123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1501782011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1501783024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1603328172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666165514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666341388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666343080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1305153593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1501146965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1304916215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1356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816118394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1305121275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1603623825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1305113736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816163552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1305028700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1304997739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1305188778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1603637638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1369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1264439364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1501147035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1305235857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1305084826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1603440476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1304133153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1501585654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1264439360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1382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1501328263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1501113960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1501328258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1501146934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1501237346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1603479689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1603442891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1603623133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1395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1305044867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1264432487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815988768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1603623849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1399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816099123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1267404713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1264432478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816234504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1304967685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1305123616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1408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1272488534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1305044840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1305113850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1501275257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1501585617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1305113599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1421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1265305793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1603623581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816234494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1305113851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1501222656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1501136186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1501263637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201611371    470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1501589298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201610651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1434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1265532646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1272488511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1305153834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1305123648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1501324619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1305113888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1603449407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1447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1305123641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1305153906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1501786493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1305023903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1265532653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1501594666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201510421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1265532644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1265305385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1305135552   500 кг октябрь  2017 г 2; Объем залога: Количество, шт.; Значение: 1; Порода: Голштинская; Номер животного по бирке/клеймо: н/д; Кличка: н/д; Дата рождения: н/д; Инвентарный номер: 000007136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1460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1501222670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816356259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1501322128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1305023912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201510315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1501322129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1603623867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1305113893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1603623830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1473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1264422539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1501222663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1265394406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1265326016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1266778873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666450793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1265318535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1266789227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1266789269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1266778877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666431683  ( 7883261 ) 487кг; Объем залога: Количество, шт.; Значение: 1; Порода: Голштинская; Номер животного по бирке/клеймо: н/д; Кличка: н/д; Дата рождения: н/д; Инвентарный номер: 000001347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38 400,70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30 720,56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20138239  ( 802  ) 353 кг; Объем залога: Количество, шт.; Значение: 1; Порода: Голштинская; Номер животного по бирке/клеймо: н/д; Кличка: н/д; Дата рождения: н/д; Инвентарный номер: 000001736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27 834,59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22 267,67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20113532 (104941525 ) 467кг; Объем залога: Количество, шт.; Значение: 1; Порода: Голштинская; Номер животного по бирке/клеймо: н/д; Кличка: н/д; Дата рождения: н/д; Инвентарный номер: 000002467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36 823,67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29 458,94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1486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1265301579  ( 7984567  )    476кг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37 533,33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30 026,66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1265301583  ( 8939286  )    414кг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000002774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26 115,63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9622674   400 кг июль 2008; Объем залога: Количество, шт.; Значение: 1; Порода: Голштинская; Номер животного по бирке/клеймо: н/д; Кличка: н/д; Дата рождения: н/д; Инвентарный номер: 000002896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25 232,50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20136771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20136771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20138047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20138050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20138064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20148327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20148339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20148609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1264330119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1498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1264330184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1499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1264370505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1265301535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1304751629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1304751637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1304765249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1304765342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1304765347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1304827706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1304905653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1404751236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1404751272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1404751289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1404751398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1512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1501460127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1267437131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201610858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1264520727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201610976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358809015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1267505006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122076516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1267470529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201611095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1264456762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1525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1265490484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1264424387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1264424346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201611072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201510449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201510387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201510496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1538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201510255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201510468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201610660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201610660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020159964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20148779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20148856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20149081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20149217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1551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1305121283 ( 20149220 )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20149294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39 426,08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20149409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20149422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20159839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1264439796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№1267438216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№539217353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1564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№201611197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№1272414696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№201611429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№201611275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№539339459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№201611199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1577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№201611122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№201611447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№201611354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№201611427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№201611210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№201611374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№201611189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№1264456763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№1267443731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1590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№11230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№201611176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201611317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201611326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1599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201611495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201611298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Нетели; Объем залога: Живой вес, кг; Значение: 221013;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19 666 000,00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15 732 800,00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Телки; Объем залога: Живой вес, кг; Значение: 238339;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21 207 000,00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16 965 600,00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Бычки; Объем залога: Живой вес, кг; Значение: 36811;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3 275 000,00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2 620 000,00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Собственность;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62:15:0000000:72; Номер записи регистрации права: н/д; Общая площадь, кв. м: 402499;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1 873 000,00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НДС не облагается</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1 498 400,00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отапливаемый дезбарьер;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62:15:0000000:165, 62:15:0020128:177; Кадастровый (или условный) номер: 62:15:0000000:617; Номер записи регистрации права: н/д; площадь, кв.м: 89,2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1 178 400,00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коровника на 834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62:15:0000000:618; Номер записи регистрации права: н/д; площадь, кв.м: 6623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59 603 000,00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47 682 400,00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телятника на соломе для телят на 360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62:15:0000000:619; Номер записи регистрации права: н/д; площадь, кв.м: 1660,6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15 784 000,00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12 627 200,00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насосная станция второго подъёма;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62:15:0020128:178; Кадастровый (или условный) номер: 62:15:0000000:620; Номер записи регистрации права: н/д; площадь, кв.м: 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1 620 000,00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1 296 000,00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котельная;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62:15:0000000:621; Номер записи регистрации права: н/д; площадь, кв.м: 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1 123 000,00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898 400,00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коровника на 832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62:15:0000000:622; Номер записи регистрации права: н/д; площадь, кв.м: 6661,7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63 200 000,00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50 560 000,00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телятник на 708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62:15:0000000:623; Номер записи регистрации права: н/д; площадь, кв.м: 3940,9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34 407 000,00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27 525 600,00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телятника на 508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62:15:0000000:625; Номер записи регистрации права: н/д; площадь, кв.м: 3837,2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34 570 000,00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27 656 000,00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трансформаторная подстанция;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62:15:0000000:631; Номер записи регистрации права: н/д; площадь, кв.м: 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353 600,00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сарай для сельскохозяйственных машин;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62:15:0020128:177; Кадастровый (или условный) номер: 62:15:0000000:632; Номер записи регистрации права: н/д; площадь, кв.м: 456,1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3 315 000,00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2 652 000,00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сарай для хранения сена;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62:15:0000000:633; Номер записи регистрации права: н/д; площадь, кв.м: 1130,7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7 967 000,00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6 373 600,00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склад для компонентов;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62:15:0000000:626; Номер записи регистрации права: н/д; площадь, кв.м: 698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6 480 000,00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5 184 000,00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доильный центр с офисом;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62:15:0000000:627; Номер записи регистрации права: н/д; площадь, кв.м: 2022,1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23 961 000,00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19 168 800,00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сухостойное отделение на 373 места с одной соединительной галереей;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62:15:0000000:628; Номер записи регистрации права: н/д; площадь, кв.м: 3241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30 173 000,00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24 138 400,00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данные отсутствуют;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62:15:0000000:629; Номер записи регистрации права: н/д; площадь, кв.м: 1142,1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6 762 000,00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5 409 600,00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репроотделение на 146 мест с двумя соединительными галереями; Вид права: Собственность; Доля в праве: н/д; Тип объекта: здание ; Этаж: н/д; Этажность: 1; Кадастровый номер объекта, в пределах которого расположен объект недвижимости: 62:15:0000000:72; Кадастровый (или условный) номер: 62:15:0000000:630; Номер записи регистрации права: н/д; площадь, кв.м: 3283,3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26 104 000,00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20 883 200,00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с домиками для телят на 330 мест;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62:15:0000000:878; Номер записи регистрации права: н/д; площадь, кв.м: 4627,5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4 900 000,00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3 920 000,00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Траншеи для хранения силоса;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62:15:0000000:879; Номер записи регистрации права: н/д; объем, куб.м: 52511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2</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41 738 000,00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33 390 400,00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62:15:0000000:880;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3</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62:15:0000000:881;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4</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62:15:0000000:882;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5</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62:15:0000000:883;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6</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62:15:0000000:884;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7</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62:15:0000000:885;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8</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бытовая канализация;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62:15:0000000:886; Номер записи регистрации права: н/д; протяженность, м: 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9</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сети теплоснабжения (отопление);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62:15:0000000:887;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10</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сети теплоснабжения (горячее водоснабжение);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62:15:0000000:888;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бытовая канализация;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62:15:0000000:889; Номер записи регистрации права: н/д; протяженность, м: 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12</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97 600,00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62:15:0020122:113; Кадастровый (или условный) номер: 62:15:0000000:890; Номер записи регистрации права: н/д; протяженность, м: 1092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13</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8 230 000,00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6 584 000,00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Кадастровый (или условный) номер: 62:15:0000000:891; Номер записи регистрации права: н/д; протяженность, м: 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14</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3 242 000,00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2 593 600,00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назначение: водозаборный узел;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62:15:0000000:145, 62:15:0000000:1861, 62:15:0000000:1862, 62:15:0020128:178; Кадастровый (или условный) номер: 62:15:0000000:892; Номер записи регистрации права: н/д; площадь, кв.м: 4586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обл. Рязанская, р-н Рязанский, с/п Семёновское</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7 822 000,00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6 257 600,00 </w:t>
            </w:r>
          </w:p>
        </w:tc>
      </w:tr>
      <w:tr w:rsidR="005F3AE5" w:rsidRPr="00321E8F" w:rsidTr="005F3AE5">
        <w:trPr>
          <w:trHeight w:val="24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электроосвещения;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62:15:0000000:1862, 62:15:0000000:72,</w:t>
            </w:r>
            <w:r w:rsidRPr="00321E8F">
              <w:rPr>
                <w:color w:val="000000"/>
                <w:sz w:val="16"/>
                <w:szCs w:val="16"/>
              </w:rPr>
              <w:br/>
              <w:t>62:15:0020122:113, 62:15:0020128:177, 62:15:0020128:178; Кадастровый (или условный) номер: 62:15:0000000:893; Номер записи регистрации права: н/д; протяженность, м: 1784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16</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2 178 000,00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1 742 400,00 </w:t>
            </w:r>
          </w:p>
        </w:tc>
      </w:tr>
      <w:tr w:rsidR="005F3AE5" w:rsidRPr="00321E8F" w:rsidTr="005F3AE5">
        <w:trPr>
          <w:trHeight w:val="22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водоснабжения;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62:15:0000000:1861, 62:15:0000000:1862, 62:15:0000000:72, 62:15:0020122:113,</w:t>
            </w:r>
            <w:r w:rsidRPr="00321E8F">
              <w:rPr>
                <w:color w:val="000000"/>
                <w:sz w:val="16"/>
                <w:szCs w:val="16"/>
              </w:rPr>
              <w:br/>
              <w:t>62:15:0020128:178; Кадастровый (или условный) номер: 62:15:0000000:894; Номер записи регистрации права: н/д; протяженность, м: 4225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17</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12 046 000,00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9 636 800,00 </w:t>
            </w:r>
          </w:p>
        </w:tc>
      </w:tr>
      <w:tr w:rsidR="005F3AE5" w:rsidRPr="00321E8F" w:rsidTr="005F3AE5">
        <w:trPr>
          <w:trHeight w:val="29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назначение: наружные сети электроснабжения;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62:15:0000000:1006, 62:15:0000000:165, 62:15:0000000:1862, 62:15:0000000:247,</w:t>
            </w:r>
            <w:r w:rsidRPr="00321E8F">
              <w:rPr>
                <w:color w:val="000000"/>
                <w:sz w:val="16"/>
                <w:szCs w:val="16"/>
              </w:rPr>
              <w:br/>
              <w:t>62:15:0020122:113, 62:15:0020122:140, 62:15:0020122:2; Кадастровый (или условный) номер: 62:15:0000000:895; Номер записи регистрации права: н/д; протяженность, м: 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сооружение 2, от точки врезки в существующую сеть</w:t>
            </w:r>
            <w:r w:rsidRPr="00321E8F">
              <w:rPr>
                <w:color w:val="000000"/>
                <w:sz w:val="16"/>
                <w:szCs w:val="16"/>
              </w:rPr>
              <w:br/>
              <w:t>электроснабжения до трансформаторной подстанции на территории нежилых строений по Семеновском</w:t>
            </w:r>
            <w:r w:rsidRPr="00321E8F">
              <w:rPr>
                <w:color w:val="000000"/>
                <w:sz w:val="16"/>
                <w:szCs w:val="16"/>
              </w:rPr>
              <w:br/>
              <w:t>с/п,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470 400,00 </w:t>
            </w:r>
          </w:p>
        </w:tc>
      </w:tr>
      <w:tr w:rsidR="005F3AE5" w:rsidRPr="00321E8F" w:rsidTr="005F3AE5">
        <w:trPr>
          <w:trHeight w:val="36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газоснабжения среднего и низкого давления;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62:15:0000000:72, 62:15:0020122:1,</w:t>
            </w:r>
            <w:r w:rsidRPr="00321E8F">
              <w:rPr>
                <w:color w:val="000000"/>
                <w:sz w:val="16"/>
                <w:szCs w:val="16"/>
              </w:rPr>
              <w:br/>
              <w:t>62:15:0020122:113, 62:15:0020123:108, 62:15:0020123:109, 62:15:0020123:110, 62:15:0020123:114,</w:t>
            </w:r>
            <w:r w:rsidRPr="00321E8F">
              <w:rPr>
                <w:color w:val="000000"/>
                <w:sz w:val="16"/>
                <w:szCs w:val="16"/>
              </w:rPr>
              <w:br/>
              <w:t>62:15:0020123:115, 62:15:0020123:218, 62:15:0020129:44, 62:15:0020129:45, 62:15:0020129:62,</w:t>
            </w:r>
            <w:r w:rsidRPr="00321E8F">
              <w:rPr>
                <w:color w:val="000000"/>
                <w:sz w:val="16"/>
                <w:szCs w:val="16"/>
              </w:rPr>
              <w:br/>
              <w:t>62:15:0020129:63, 62:15:0020129:75, 62:15:0020129:84, 62:15:0020129:86; Кадастровый (или условный) номер: 62:15:0000000:896; Номер записи регистрации права: н/д; протяженность, м: 6139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Семеновское сельское поселение, сооружение 3, от места врезки в</w:t>
            </w:r>
            <w:r w:rsidRPr="00321E8F">
              <w:rPr>
                <w:color w:val="000000"/>
                <w:sz w:val="16"/>
                <w:szCs w:val="16"/>
              </w:rPr>
              <w:br/>
              <w:t>существующий газопровод у д. 3 по Юбилейной ул. д. Секиотово до котельной на территории нежилых</w:t>
            </w:r>
            <w:r w:rsidRPr="00321E8F">
              <w:rPr>
                <w:color w:val="000000"/>
                <w:sz w:val="16"/>
                <w:szCs w:val="16"/>
              </w:rPr>
              <w:br/>
              <w:t>строений по Семеновскому с/п,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11 954 000,00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9 563 200,00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по выращиванию молодняка крупного</w:t>
            </w:r>
            <w:r w:rsidRPr="00321E8F">
              <w:rPr>
                <w:color w:val="000000"/>
                <w:sz w:val="16"/>
                <w:szCs w:val="16"/>
              </w:rPr>
              <w:br/>
              <w:t>рогатого скота молочных пород на 250 скотомест №1;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62:15:0020122:344;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14 120 000,00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11 296 000,00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по выращиванию молодняка крупного</w:t>
            </w:r>
            <w:r w:rsidRPr="00321E8F">
              <w:rPr>
                <w:color w:val="000000"/>
                <w:sz w:val="16"/>
                <w:szCs w:val="16"/>
              </w:rPr>
              <w:br/>
              <w:t>рогатого скота молочных пород на 250 скотомест №2;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62:15:0020122:345;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14 024 000,00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11 219 200,00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Напольное покрытие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23 521 000,00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18 816 800,00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Оборудование для обработки копыт  2009 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151 000,00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120 800,00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Система водопоения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3 408 000,00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2 726 400,00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Система принудительной вентиляции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1 943 000,00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1 554 400,00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Станок для обработки копыт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Станок для обработки копыт  1,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Стойла-ясли 2011г.; Марка, модель: отс;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4 640 000,00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3 712 000,00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Стойловое оборудование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8 709 000,00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6 967 200,00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Доильная площадка типа "Карусель AUTOROTOR MAGNUM 90" 2011г.; Марка, модель: RL98\37 EG RL 12\29 EWG;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38 060 000,00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30 448 000,00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Доильная площадка типа Side-by-Side Comfort Top 1*8 2011г.; Марка, модель: 7015-9009-015;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4 115 000,00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3 292 000,00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3 824 000,00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1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3 824 000,00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2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3 822 000,00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3 057 600,00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Бункер 8 куб.м. 2009г.;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000001806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Танк-охладитель типа "KRYOS" емкостью 2110л.надоя 2009 г.; Марка, модель: WestfaliaSurge KRYOS; Страна изготовления: Германия; Год выпуска: 2008; зав.№: КС 08F 21-01705;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460 000,00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368 000,00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Проходные весы для животных в сборе Taxatron 5000  2009г.; Марка, модель: Taxatron 5000;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458 400,00 </w:t>
            </w:r>
          </w:p>
        </w:tc>
      </w:tr>
      <w:tr w:rsidR="005F3AE5" w:rsidRPr="00321E8F" w:rsidTr="005F3AE5">
        <w:trPr>
          <w:trHeight w:val="22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Цифровой сканер EASISCAN 128 (сумка чехол,переносн. чемодан,бинокуляр с гарнитурой,блок.питан) 2013 ; Марка, модель: EASISCAN 128; Страна изготовления: Шотландия; Год выпуска: 2012; зав.№: Е12306022АС;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000004441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264 800,00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Холодильная установка (2013г.) комплекс; Марка, модель: 2ДС-22y405;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266 000,00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212 800,00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1 2011 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2 2011г .;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3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Молочный насос в компл. 2010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69 000,00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55 200,00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Объект видеонаблюдения (2012г.);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112 000,00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89 600,00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Ванна пастеризации с электронагревом (350л)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Кормосмеситель-кормораздатчик верт.Strautmann Verti-Mix2000  2009 г.; Марка, модель: Strautmann VERTIMIX 2000; Страна изготовления: Германия; Год выпуска: 2008; зав.№: 619071028;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1 457 000,00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1 165 600,00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Насос центробежный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Весовая комплекс (2013г.); Марка, модель: н/д; Страна изготовления: Россия; Год выпуска: 2012; зав.№: 04/12;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477 000,00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381 600,00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Приставки к телескопическому погрузчику Джон Дир  2008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00008426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Компрессор GX4 10FF (200); Марка, модель: Atlas Copco GX4FF; Страна изготовления: Бельгия; Год выпуска: 2008; сер.№: AII656537;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000005454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201 000,00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160 800,00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Погрузчик фронтальный ProfLine FZ 60/1 s/n 7105310; Марка, модель: Stoll ProfLine FZ 60/1; Страна изготовления: Германия; Год выпуска: 2018;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976 000,00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780 800,00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Выдуватель соломы Primor 4260 M (1920072); Марка, модель: Kuhn Pri 4260; Страна изготовления: Франция; Год выпуска: 2018; сер.№: PRI4260J1313;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1 622 000,00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1 297 600,00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Смеситель-кормораздатчик Strautmann Verti-Mix 3451 TRIPL 2019 г.; Марка, модель: Strautmann Verti-Mix 3451 TRIPL; Страна изготовления: Германия;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БР-000399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4 431 000,00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3 544 800,00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Трактор ARION 640 С номер машины А2008376; PIN: А2008376; Марка: Claas; Модель: ARION 640C; Год выпуска: 2018; Государственный регистрационный знак: 3855 РК 62; Рабочий объем двигателя, куб. см: 6788; Мощность двигателя (кВт): 116; Инвентарный номер: 00-000165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4 652 000,00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3 721 600,00 </w:t>
            </w:r>
          </w:p>
        </w:tc>
      </w:tr>
      <w:tr w:rsidR="005F3AE5" w:rsidRPr="00321E8F" w:rsidTr="005F3AE5">
        <w:trPr>
          <w:trHeight w:val="13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Прицеп PRONAR TO46.1; PIN: н/д; Марка: Pronar; Модель: 30N-1600; Год выпуска: н/д; Государственный регистрационный знак: н/д; Рабочий объем двигателя, куб. см: н/д; Инвентарный номер: 00-000221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678 000,00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542 400,00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Трактор Беларус 1523 №15007332  62 РК 5440 (2016г.); PIN: 15007332; Марка: Беларус; Модель: 1523; Год выпуска: 2016; Государственный регистрационный знак: 5440 РК 62; Рабочий объем двигателя, куб. см: 7120; Мощность двигателя (кВт): 114; Инвентарный номер: БР-000526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2 175 000,00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1 740 000,00 </w:t>
            </w:r>
          </w:p>
        </w:tc>
      </w:tr>
      <w:tr w:rsidR="005F3AE5" w:rsidRPr="00321E8F" w:rsidTr="005F3AE5">
        <w:trPr>
          <w:trHeight w:val="42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62:15:0020122:113; Номер записи регистрации права: н/д; Общая площадь, кв. м: 40980;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760 м, по направлению на северо-запад от ориентира.</w:t>
            </w:r>
            <w:r w:rsidRPr="00321E8F">
              <w:rPr>
                <w:color w:val="000000"/>
                <w:sz w:val="16"/>
                <w:szCs w:val="16"/>
              </w:rPr>
              <w:br/>
              <w:t>Почтовый адрес ориентира: обл. Рязанская,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40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62:15:0020128:177; Номер записи регистрации права: н/д; Общая площадь, кв. м: 6630;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630 м, по направлению на северо-запад от ориентира.</w:t>
            </w:r>
            <w:r w:rsidRPr="00321E8F">
              <w:rPr>
                <w:color w:val="000000"/>
                <w:sz w:val="16"/>
                <w:szCs w:val="16"/>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40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62:15:0020128:178; Номер записи регистрации права: н/д; Общая площадь, кв. м: 4000;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800 м, по направлению на северо-запад от ориентира.</w:t>
            </w:r>
            <w:r w:rsidRPr="00321E8F">
              <w:rPr>
                <w:color w:val="000000"/>
                <w:sz w:val="16"/>
                <w:szCs w:val="16"/>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Вальцовая мельница Murska 1000 HD CB с упаковочным выходом 2м 2013г.; Марка, модель: Murska 1000 HD; Страна изготовления: Финляндия; Год выпуска: 2013; зав.№: 1061366;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000004770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1 456 000,00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1 164 800,00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Разбрасыватель органических удобрений Protwin Slinger SLC 141; Марка, модель: н/д; Страна изготовления: н/д;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БР-000474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4 071 000,00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3 256 800,00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2009996  414 кг декабрь 2011 г; Объем залога: Количество, шт.; Значение: 1; Порода: Голштинская; Номер животного по бирке/клеймо: н/д; Кличка: н/д; Дата рождения: н/д; Инвентарный номер: 02009996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26 115,63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1271344968  ( 20102857  )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020102857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1692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106884559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106884559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№201611002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№201610980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№201611032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№201610754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№201611096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1699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№201610782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№201611094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№201611068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№201611077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1705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№201611046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№201610776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№201610615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№201610924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№201510443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№1267423071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№201610797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№1264470035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№20159417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1718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№1304653344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№1501008619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№201610995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№201610884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1731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№1272456016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№201610748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№201610781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№201610852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№201610861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№201611053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201611093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1744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201610833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201510578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1267474525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201610814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201611074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1757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1267423041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539015886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122003820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122003849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122003855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201510703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1770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539015883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1264422535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539300357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1265394274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1264456741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1265532668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1272491096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1267423107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1783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1267474536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1272414632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201611130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121918792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122011348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122206745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201611124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1796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201611142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1799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201611184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359104828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39 189,21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31 351,37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539300363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1264424402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1264456755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1264456768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1264456772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1809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1264508281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1265394376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1265394486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1265526457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1267423211   470 кгфевраль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1267474539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1267474551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1267474552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1272421266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1822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1272449445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1272456018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201610717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1265532690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20113438   470 кг февраль 2013 г; Объем залога: Количество, шт.; Значение: 1; Порода: Голштинская; Номер животного по бирке/клеймо: н/д; Кличка: н/д; Дата рождения: н/д; Инвентарный номер: 020113438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201610824  500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201610770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1264422514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1305123656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№1264422550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№1603544284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№1305023872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1835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№1265532660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№201610775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№1305113834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№1305123649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№1305135607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№1501322143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№1264439371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№1265394401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№1305135606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№201510459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№201611021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№816030720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1848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№1603544281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№1305135566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№1501778950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№816314012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№201610718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1501315529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816119638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201610826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1861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201610890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№1305135653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№1603609357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№816382592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№201610641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№201610746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№201510533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№1603633401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20113689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020113689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1271344991  (  20113235   )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20114028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020114028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1874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20114140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020114140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20114565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1271409952  (  20114587  )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20114623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20114714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020114714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20114812 450 кг декабрь 2013 г; Объем залога: Количество, шт.; Значение: 1; Порода: Голштинская; Номер животного по бирке/клеймо: н/д; Кличка: н/д; Дата рождения: н/д; Инвентарный номер: 020114812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20125864   500 кг февраль  2014 г; Объем залога: Количество, шт.; Значение: 1; Порода: Голштинская; Номер животного по бирке/клеймо: н/д; Кличка: н/д; Дата рождения: н/д; Инвентарный номер: 020125864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20125759  450 кг март  2014 г; Объем залога: Количество, шт.; Значение: 1; Порода: Голштинская; Номер животного по бирке/клеймо: н/д; Кличка: н/д; Дата рождения: н/д; Инвентарный номер: 020125759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20125758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20126027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20125651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020125651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20125905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020125905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1887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1271420356  (   20126084  )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20126128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020126128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20126017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20126366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1271420375   (  20126431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1271420359  ( 20126184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20126450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1304506217  (  20137661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020137661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20136800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020136800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1271543067  (  20136768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020136768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20126720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020126720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1271420367  (  20126220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1899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20126609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1900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20126674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20136907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020136907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20126432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20126761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020126761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20136939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020136939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20136833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020136833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1271566532  (  20137094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20137057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20126686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020126686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816118396 ( 20137096 )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20126463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20137121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1304450952    ( 20137197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1913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20137022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1305218264 ( 20137212 )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20137155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1304450906   (  20137133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20137219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20137345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1304505764  (  20137387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20137076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20137525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1304505754   (  20137347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20137254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20137447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20126718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020126718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1926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20137440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1304505775  (  20137578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20137591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20137654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20137424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20137577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20137576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1304505774   (  20137571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1304505783  (  20137583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20137708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20137553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20137454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1939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20137656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20137832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20137746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20137823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1304519676  (  20137834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20137888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20138198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20138021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20137925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20138094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20138146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1952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20137769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020137769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1304602666  (  20138222  )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020138222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20138175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20137852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20137854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20138120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1304660906  (  20148347    )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20137874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020137874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20148354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20148323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20138163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1965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20148281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20137962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20148334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20148402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20137484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020137484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20148427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20148586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20148625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20138203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20148408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20148432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1978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20148505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20148291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1264300601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1304728519   ( 1264300614  )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1264341674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1264375822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1264375837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1265308254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1265308267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1265308302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1991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1265308304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1265314520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1305084841 (1264375821 )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1265314612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1266755734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1266790655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1266790673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1266790675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1999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1266790685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1266861516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1266861530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1266958392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1271388899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2004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1271402154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1271402171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1271402177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1271408859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1304728610  (  1271408893  )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1271420209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1271420229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1271420239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1271501969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1271525166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1271538847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1304505804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1304506222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2017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1304506241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1304519654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1304711336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1304711345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666450779  490кг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666450779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1501408786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1304727150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1304727151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1304728560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1304728596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1304728609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1304728626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1304826766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2030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1304826779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201510197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201510575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2043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201510404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201610650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201610766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201510291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201510583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201510588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20148471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2056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20148577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20148688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20148694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20148740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20148803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20148906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20149407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1501720992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20138100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2069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20148913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20149006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20148973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20149098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20148634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1501778559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1501778569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20148277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20148722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20149114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20149183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2082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20149190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20148992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20148858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20148950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20148691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20148916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201510471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2095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201510534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201610625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201610719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201610685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201610790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201610877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201610743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201610889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201610947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201510415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201610916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2108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1304916530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1305135591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1304916505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1304967700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201510398  500 кг июль  2017 г; Объем залога: Количество, шт.; Значение: 1; Порода: Голштинская; Номер животного по бирке/клеймо: н/д; Кличка: н/д; Дата рождения: н/д; Инвентарный номер: 201510398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1304967712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1305113550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1305192774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1603490497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1603580835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1603609314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2121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1603623508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1603623527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1305117150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20159718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1305153740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1304916519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816119616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1265305789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1265500794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1305153641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816117250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1305196349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1603440463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2134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1603623840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1265394359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1265394269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1603490492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1501113919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1304975723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1305113793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1305153654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1603524475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1603485965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1603485948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1501113897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1603524484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2147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1305028724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201510242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201510456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20159734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201510154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201510559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3609201667    500 кг  март   2017 г; Объем залога: Количество, шт.; Значение: 1; Порода: Голштинская; Номер животного по бирке/клеймо: н/д; Кличка: н/д; Дата рождения: н/д; Инвентарный номер: 960920167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201510211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2160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201510499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201510450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201611108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201611492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2173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201611398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201611287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2186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201611520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201611505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201611286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201611407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201611524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2198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2199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201611632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201611100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201611274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201611276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2212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201611613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201611610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201611304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2225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201611669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201611837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122206844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1267443708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1272414605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2238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1272449453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1267437085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1264456778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201611660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1501112944  500кг  январь 2015 г; Объем залога: Количество, шт.; Значение: 1; Порода: Голштинская; Номер животного по бирке/клеймо: н/д; Кличка: н/д; Дата рождения: н/д; Инвентарный номер: 000006020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1304709432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1304728649  (  1404610331  )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1501460115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1404700172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1265326006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20149616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20149529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2251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20159674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20159823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20149338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20149260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20149411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20159862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20148737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20149064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20159830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2264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20159673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1603524469 (20149718 )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20149370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20159807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20159732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20159975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2277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20159874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20149533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1305218334 ( 20159829 )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20149627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201510024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20159958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201510101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201510084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201510604 (201510049 )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201510126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2290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20159969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816117238  ( 20149489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2299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1603524486 (  20149107 )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1305023817 ( 201510090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1305218268 ( 20149452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201510020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20149397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201510244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201510124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201510193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201510158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20159906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20159954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201510110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20159855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201510200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33 196,50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26 557,20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20159944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201510250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201510171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201510228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201510050 январь  2017 г; Объем залога: Количество, шт.; Значение: 1; Порода: Голштинская; Номер животного по бирке/клеймо: н/д; Кличка: н/д; Дата рождения: н/д; Инвентарный номер: 000006701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201510287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201510208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1305113813 ( 201510256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201510281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20149579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201510041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201510068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201510274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1304916523 ( 201510324 )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201510304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201510224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1305125037 (  201510303 )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201510346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201510386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201510390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201510231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201611696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201611343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201611756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201611683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201711834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201611822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1267437109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1264520738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1264424326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201611182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539339453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1267443730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201611112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2394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2399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201711867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2407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201611784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201611821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2420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2433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201611733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201712072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201712048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201711981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201711960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2446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20113532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122044713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121918785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2459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201610628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201611361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201610911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201610937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2472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201611193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201611251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201611305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201611358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201611380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2485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201712039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201611688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2498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2499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201711974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201711970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201712081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2511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2524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201611405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201712024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2537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201712132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2550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1267437098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1267412821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2563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1265526476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1264508267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1264456710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539339458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816369351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1305028719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1305153582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1305192785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1305196318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1305218326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2576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1501333661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1501263607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1603504580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1603635112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1603637627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2589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201712200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2599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2602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1261470726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1305564134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201712083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201712068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2615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201712188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2628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201712328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201712333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201712338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2641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359949990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1261470744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1267520600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1305444192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1305564168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1305564331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201712320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2654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201712157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201712158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201712222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201712275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201712277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201712287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1272480963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1305628471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2667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1261434340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770540046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1272486228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1261450687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539768258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2680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1305567262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1272486220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1267597452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770560399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1305444217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1261505888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2693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201712560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201712586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1263540019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2699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1305564384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2706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1305444167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1261505931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1305564402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1305454467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1261445789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1261467429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1261434327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2719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1261434314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1267572793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1305564059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1305412098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1305657822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201712500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1305512679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2732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201712433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539669856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201712525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1305660409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201712687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1305564538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2745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201712643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1264530352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539669838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1305564472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1261505975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539532973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1305346750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770540055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770490847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1264525926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1305346647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2758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1305418094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201712804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539630485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201712528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539768263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1305346765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1501117312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1267564746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201712638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2771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201712704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1305554348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1305060466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1305346794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1263542145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1261501621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1263519811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201712637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201712508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1261450647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201712497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1263540013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201712359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2784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1261483673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1261591010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1305712901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539801370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201712474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201712654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1261591031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201712852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25 232,50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201712834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33 117,65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26 494,12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359236096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2797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1305508651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1305346763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2799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1305346815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201712885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201712476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1263519823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539801336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539906817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2810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201712762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36 192,86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28 954,29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1305598077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38 716,11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30 972,89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539801369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201712913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1261501609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201712788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539925321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201712980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201712954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2823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1261501208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201712667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201712578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201712614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40 214,28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32 171,42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770606228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201712816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40 371,99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32 297,59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1305544333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1305598068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2836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201712959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539814519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1305544325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770443211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1305673899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201712896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1305346785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2849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1264536670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539672018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201712786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201712801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201712691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201712673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201712965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201713005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201712872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201713009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2862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201713050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201713178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201712734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201713286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201713145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201713089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201713212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201713203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201712571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2875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201713024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201713025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201713055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201712968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201713039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20149419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201510057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20149163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20148994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3605202025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3609201762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3609201770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2888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3609201563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3609201630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3609201785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№3605202005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№3609201779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3606200489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3615201082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3605202112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20149048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3605052341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2899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3606200516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3609201632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2901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3609201822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3609201834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№3605202070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3609201658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3606200528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3609201670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20149580 ( 3609201493  )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3605202218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20149308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20149453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2914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3609201867470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3615201252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3605202102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20149451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3605202078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20149429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20149150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20149070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2927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3615201162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3606200522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3615201147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3609201619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3606200684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3605202128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201610762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201611139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201610811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201610989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201611056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2940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1267437099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1272414663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1304826789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1501108617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1501108626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1501408775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1501408780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1501408795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2953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1501733060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1501733123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1501782011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1501783024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1603328172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666165514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666341388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666343080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1305153593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1501146965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1304916215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2966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816118394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1305121275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1603623825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1305113736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816163552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1305028700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1304997739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1305188778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1603637638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2979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1264439364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1501147035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1305235857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1305084826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1603440476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1304133153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1501585654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1264439360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2992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1501328263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1501113960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1501328258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2999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1501146934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1501237346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1603479689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1603442891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1603623133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3005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1305044867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1264432487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815988768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1603623849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816099123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1267404713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1264432478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816234504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1304967685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1305123616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3018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1272488534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1305044840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1305113850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1501275257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1501585617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1305113599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3031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1265305793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1603623581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816234494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1305113851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1501222656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1501136186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1501263637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201611371    470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1501589298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201610651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3044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1265532646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1272488511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1305153834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1305123648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1501324619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1305113888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1603449407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3057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1305123641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1305153906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1501786493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1305023903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1265532653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1501594666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201510421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1265532644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1265305385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1305135552   500 кг октябрь  2017 г 2; Объем залога: Количество, шт.; Значение: 1; Порода: Голштинская; Номер животного по бирке/клеймо: н/д; Кличка: н/д; Дата рождения: н/д; Инвентарный номер: 000007136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3070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1501222670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816356259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1501322128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1305023912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201510315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1501322129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1603623867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1305113893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1603623830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3083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1264422539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1501222663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1265394406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1265326016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1266778873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666450793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1265318535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1266789227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1266789269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1266778877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666431683  ( 7883261 ) 487кг; Объем залога: Количество, шт.; Значение: 1; Порода: Голштинская; Номер животного по бирке/клеймо: н/д; Кличка: н/д; Дата рождения: н/д; Инвентарный номер: 000001347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38 400,70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30 720,56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20138239  ( 802  ) 353 кг; Объем залога: Количество, шт.; Значение: 1; Порода: Голштинская; Номер животного по бирке/клеймо: н/д; Кличка: н/д; Дата рождения: н/д; Инвентарный номер: 000001736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27 834,59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22 267,67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20113532 (104941525 ) 467кг; Объем залога: Количество, шт.; Значение: 1; Порода: Голштинская; Номер животного по бирке/клеймо: н/д; Кличка: н/д; Дата рождения: н/д; Инвентарный номер: 000002467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36 823,67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29 458,94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3096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1265301579  ( 7984567  )    476кг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37 533,33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30 026,66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1265301583  ( 8939286  )    414кг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000002774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26 115,63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9622674   400 кг июль 2008; Объем залога: Количество, шт.; Значение: 1; Порода: Голштинская; Номер животного по бирке/клеймо: н/д; Кличка: н/д; Дата рождения: н/д; Инвентарный номер: 000002896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25 232,50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3099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20136771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20136771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20138047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20138050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20138064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20148327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20148339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20148609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1264330119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1264330184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3109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1264370505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1265301535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1304751629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1304751637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1304765249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1304765342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1304765347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1304827706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1304905653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1404751236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1404751272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1404751289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1404751398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3122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1501460127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1267437131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201610858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1264520727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201610976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358809015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1267505006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122076516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1267470529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201611095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1264456762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3135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1265490484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1264424387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1264424346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201611072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201510449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201510387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201510496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3148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201510255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201510468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201610660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201610660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020159964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20148779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20148856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20149081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20149217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3161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1305121283 ( 20149220 )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20149294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39 426,08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20149409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20149422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20159839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1264439796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№1267438216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№539217353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3174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№201611197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№1272414696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№201611429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№201611275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№539339459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№201611199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3187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№201611122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№201611447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№201611354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№201611427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№201611210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№201611374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№201611189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№1264456763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№1267443731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3199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№11230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№201611176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201611317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201611326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201611495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201611298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Нетели; Объем залога: Живой вес, кг; Значение: 221013;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19 666 000,00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15 732 800,00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Телки; Объем залога: Живой вес, кг; Значение: 238339;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21 207 000,00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16 965 600,00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3220</w:t>
            </w:r>
          </w:p>
        </w:tc>
        <w:tc>
          <w:tcPr>
            <w:tcW w:w="4197" w:type="dxa"/>
            <w:tcBorders>
              <w:top w:val="nil"/>
              <w:left w:val="nil"/>
              <w:bottom w:val="nil"/>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Бычки; Объем залога: Живой вес, кг; Значение: 36811;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nil"/>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nil"/>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3 275 000,00 </w:t>
            </w:r>
          </w:p>
        </w:tc>
        <w:tc>
          <w:tcPr>
            <w:tcW w:w="765" w:type="dxa"/>
            <w:tcBorders>
              <w:top w:val="nil"/>
              <w:left w:val="nil"/>
              <w:bottom w:val="nil"/>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nil"/>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nil"/>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2 620 000,00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3221</w:t>
            </w:r>
          </w:p>
        </w:tc>
        <w:tc>
          <w:tcPr>
            <w:tcW w:w="4197" w:type="dxa"/>
            <w:tcBorders>
              <w:top w:val="single" w:sz="4" w:space="0" w:color="auto"/>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Собственность;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62:15:0000000:72; Номер записи регистрации права: н/д; Общая площадь, кв. м: 402499; Наличие зарегистрированных объектов недвижимости на земельном участке, не передаваемых в залог: нет</w:t>
            </w:r>
          </w:p>
        </w:tc>
        <w:tc>
          <w:tcPr>
            <w:tcW w:w="1676" w:type="dxa"/>
            <w:tcBorders>
              <w:top w:val="single" w:sz="4" w:space="0" w:color="auto"/>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 р-н Рязанский, д Мельгуново</w:t>
            </w:r>
          </w:p>
        </w:tc>
        <w:tc>
          <w:tcPr>
            <w:tcW w:w="1285" w:type="dxa"/>
            <w:tcBorders>
              <w:top w:val="single" w:sz="4" w:space="0" w:color="auto"/>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1 873 000,00 </w:t>
            </w:r>
          </w:p>
        </w:tc>
        <w:tc>
          <w:tcPr>
            <w:tcW w:w="765" w:type="dxa"/>
            <w:tcBorders>
              <w:top w:val="single" w:sz="4" w:space="0" w:color="auto"/>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НДС не облагается</w:t>
            </w:r>
          </w:p>
        </w:tc>
        <w:tc>
          <w:tcPr>
            <w:tcW w:w="647" w:type="dxa"/>
            <w:tcBorders>
              <w:top w:val="single" w:sz="4" w:space="0" w:color="auto"/>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single" w:sz="4" w:space="0" w:color="auto"/>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1 498 400,00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отапливаемый дезбарьер;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62:15:0000000:165, 62:15:0020128:177; Кадастровый (или условный) номер: 62:15:0000000:617; Номер записи регистрации права: н/д; площадь, кв.м: 89,2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1 178 400,00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коровника на 834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62:15:0000000:618; Номер записи регистрации права: н/д; площадь, кв.м: 6623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59 603 000,00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47 682 400,00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телятника на соломе для телят на 360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62:15:0000000:619; Номер записи регистрации права: н/д; площадь, кв.м: 1660,6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15 784 000,00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12 627 200,00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насосная станция второго подъёма;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62:15:0020128:178; Кадастровый (или условный) номер: 62:15:0000000:620; Номер записи регистрации права: н/д; площадь, кв.м: 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1 620 000,00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1 296 000,00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котельная;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62:15:0000000:621; Номер записи регистрации права: н/д; площадь, кв.м: 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1 123 000,00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898 400,00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коровника на 832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62:15:0000000:622; Номер записи регистрации права: н/д; площадь, кв.м: 6661,7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63 200 000,00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50 560 000,00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телятник на 708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62:15:0000000:623; Номер записи регистрации права: н/д; площадь, кв.м: 3940,9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34 407 000,00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27 525 600,00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телятника на 508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62:15:0000000:625; Номер записи регистрации права: н/д; площадь, кв.м: 3837,2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34 570 000,00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27 656 000,00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трансформаторная подстанция;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62:15:0000000:631; Номер записи регистрации права: н/д; площадь, кв.м: 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353 600,00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сарай для сельскохозяйственных машин;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62:15:0020128:177; Кадастровый (или условный) номер: 62:15:0000000:632; Номер записи регистрации права: н/д; площадь, кв.м: 456,1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3 315 000,00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2 652 000,00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сарай для хранения сена;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62:15:0000000:633; Номер записи регистрации права: н/д; площадь, кв.м: 1130,7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7 967 000,00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6 373 600,00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склад для компонентов;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62:15:0000000:626; Номер записи регистрации права: н/д; площадь, кв.м: 698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6 480 000,00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5 184 000,00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доильный центр с офисом;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62:15:0000000:627; Номер записи регистрации права: н/д; площадь, кв.м: 2022,1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23 961 000,00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19 168 800,00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сухостойное отделение на 373 места с одной соединительной галереей;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62:15:0000000:628; Номер записи регистрации права: н/д; площадь, кв.м: 3241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30 173 000,00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24 138 400,00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данные отсутствуют;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62:15:0000000:629; Номер записи регистрации права: н/д; площадь, кв.м: 1142,1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6 762 000,00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5 409 600,00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репроотделение на 146 мест с двумя соединительными галереями; Вид права: Собственность; Доля в праве: н/д; Тип объекта: здание ; Этаж: н/д; Этажность: 1; Кадастровый номер объекта, в пределах которого расположен объект недвижимости: 62:15:0000000:72; Кадастровый (или условный) номер: 62:15:0000000:630; Номер записи регистрации права: н/д; площадь, кв.м: 3283,3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26 104 000,00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20 883 200,00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с домиками для телят на 330 мест;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62:15:0000000:878; Номер записи регистрации права: н/д; площадь, кв.м: 4627,5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4 900 000,00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3 920 000,00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Траншеи для хранения силоса;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62:15:0000000:879; Номер записи регистрации права: н/д; объем, куб.м: 52511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2</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41 738 000,00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33 390 400,00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62:15:0000000:880;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3</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62:15:0000000:881;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4</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62:15:0000000:882;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5</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62:15:0000000:883;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6</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62:15:0000000:884;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7</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62:15:0000000:885;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8</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бытовая канализация;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62:15:0000000:886; Номер записи регистрации права: н/д; протяженность, м: 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9</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сети теплоснабжения (отопление);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62:15:0000000:887;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10</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сети теплоснабжения (горячее водоснабжение);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62:15:0000000:888;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бытовая канализация;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62:15:0000000:889; Номер записи регистрации права: н/д; протяженность, м: 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12</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97 600,00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62:15:0020122:113; Кадастровый (или условный) номер: 62:15:0000000:890; Номер записи регистрации права: н/д; протяженность, м: 1092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13</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8 230 000,00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6 584 000,00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Кадастровый (или условный) номер: 62:15:0000000:891; Номер записи регистрации права: н/д; протяженность, м: 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14</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3 242 000,00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2 593 600,00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назначение: водозаборный узел;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62:15:0000000:145, 62:15:0000000:1861, 62:15:0000000:1862, 62:15:0020128:178; Кадастровый (или условный) номер: 62:15:0000000:892; Номер записи регистрации права: н/д; площадь, кв.м: 4586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обл. Рязанская, р-н Рязанский, с/п Семёновское</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7 822 000,00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6 257 600,00 </w:t>
            </w:r>
          </w:p>
        </w:tc>
      </w:tr>
      <w:tr w:rsidR="005F3AE5" w:rsidRPr="00321E8F" w:rsidTr="005F3AE5">
        <w:trPr>
          <w:trHeight w:val="24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электроосвещения;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62:15:0000000:1862, 62:15:0000000:72,</w:t>
            </w:r>
            <w:r w:rsidRPr="00321E8F">
              <w:rPr>
                <w:color w:val="000000"/>
                <w:sz w:val="16"/>
                <w:szCs w:val="16"/>
              </w:rPr>
              <w:br/>
              <w:t>62:15:0020122:113, 62:15:0020128:177, 62:15:0020128:178; Кадастровый (или условный) номер: 62:15:0000000:893; Номер записи регистрации права: н/д; протяженность, м: 1784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16</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2 178 000,00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1 742 400,00 </w:t>
            </w:r>
          </w:p>
        </w:tc>
      </w:tr>
      <w:tr w:rsidR="005F3AE5" w:rsidRPr="00321E8F" w:rsidTr="005F3AE5">
        <w:trPr>
          <w:trHeight w:val="22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водоснабжения;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62:15:0000000:1861, 62:15:0000000:1862, 62:15:0000000:72, 62:15:0020122:113,</w:t>
            </w:r>
            <w:r w:rsidRPr="00321E8F">
              <w:rPr>
                <w:color w:val="000000"/>
                <w:sz w:val="16"/>
                <w:szCs w:val="16"/>
              </w:rPr>
              <w:br/>
              <w:t>62:15:0020128:178; Кадастровый (или условный) номер: 62:15:0000000:894; Номер записи регистрации права: н/д; протяженность, м: 4225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17</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12 046 000,00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9 636 800,00 </w:t>
            </w:r>
          </w:p>
        </w:tc>
      </w:tr>
      <w:tr w:rsidR="005F3AE5" w:rsidRPr="00321E8F" w:rsidTr="005F3AE5">
        <w:trPr>
          <w:trHeight w:val="29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назначение: наружные сети электроснабжения;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62:15:0000000:1006, 62:15:0000000:165, 62:15:0000000:1862, 62:15:0000000:247,</w:t>
            </w:r>
            <w:r w:rsidRPr="00321E8F">
              <w:rPr>
                <w:color w:val="000000"/>
                <w:sz w:val="16"/>
                <w:szCs w:val="16"/>
              </w:rPr>
              <w:br/>
              <w:t>62:15:0020122:113, 62:15:0020122:140, 62:15:0020122:2; Кадастровый (или условный) номер: 62:15:0000000:895; Номер записи регистрации права: н/д; протяженность, м: 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сооружение 2, от точки врезки в существующую сеть</w:t>
            </w:r>
            <w:r w:rsidRPr="00321E8F">
              <w:rPr>
                <w:color w:val="000000"/>
                <w:sz w:val="16"/>
                <w:szCs w:val="16"/>
              </w:rPr>
              <w:br/>
              <w:t>электроснабжения до трансформаторной подстанции на территории нежилых строений по Семеновском</w:t>
            </w:r>
            <w:r w:rsidRPr="00321E8F">
              <w:rPr>
                <w:color w:val="000000"/>
                <w:sz w:val="16"/>
                <w:szCs w:val="16"/>
              </w:rPr>
              <w:br/>
              <w:t>с/п,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470 400,00 </w:t>
            </w:r>
          </w:p>
        </w:tc>
      </w:tr>
      <w:tr w:rsidR="005F3AE5" w:rsidRPr="00321E8F" w:rsidTr="005F3AE5">
        <w:trPr>
          <w:trHeight w:val="36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газоснабжения среднего и низкого давления;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62:15:0000000:72, 62:15:0020122:1,</w:t>
            </w:r>
            <w:r w:rsidRPr="00321E8F">
              <w:rPr>
                <w:color w:val="000000"/>
                <w:sz w:val="16"/>
                <w:szCs w:val="16"/>
              </w:rPr>
              <w:br/>
              <w:t>62:15:0020122:113, 62:15:0020123:108, 62:15:0020123:109, 62:15:0020123:110, 62:15:0020123:114,</w:t>
            </w:r>
            <w:r w:rsidRPr="00321E8F">
              <w:rPr>
                <w:color w:val="000000"/>
                <w:sz w:val="16"/>
                <w:szCs w:val="16"/>
              </w:rPr>
              <w:br/>
              <w:t>62:15:0020123:115, 62:15:0020123:218, 62:15:0020129:44, 62:15:0020129:45, 62:15:0020129:62,</w:t>
            </w:r>
            <w:r w:rsidRPr="00321E8F">
              <w:rPr>
                <w:color w:val="000000"/>
                <w:sz w:val="16"/>
                <w:szCs w:val="16"/>
              </w:rPr>
              <w:br/>
              <w:t>62:15:0020129:63, 62:15:0020129:75, 62:15:0020129:84, 62:15:0020129:86; Кадастровый (или условный) номер: 62:15:0000000:896; Номер записи регистрации права: н/д; протяженность, м: 6139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Семеновское сельское поселение, сооружение 3, от места врезки в</w:t>
            </w:r>
            <w:r w:rsidRPr="00321E8F">
              <w:rPr>
                <w:color w:val="000000"/>
                <w:sz w:val="16"/>
                <w:szCs w:val="16"/>
              </w:rPr>
              <w:br/>
              <w:t>существующий газопровод у д. 3 по Юбилейной ул. д. Секиотово до котельной на территории нежилых</w:t>
            </w:r>
            <w:r w:rsidRPr="00321E8F">
              <w:rPr>
                <w:color w:val="000000"/>
                <w:sz w:val="16"/>
                <w:szCs w:val="16"/>
              </w:rPr>
              <w:br/>
              <w:t>строений по Семеновскому с/п,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11 954 000,00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9 563 200,00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по выращиванию молодняка крупного</w:t>
            </w:r>
            <w:r w:rsidRPr="00321E8F">
              <w:rPr>
                <w:color w:val="000000"/>
                <w:sz w:val="16"/>
                <w:szCs w:val="16"/>
              </w:rPr>
              <w:br/>
              <w:t>рогатого скота молочных пород на 250 скотомест №1;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62:15:0020122:344;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14 120 000,00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11 296 000,00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по выращиванию молодняка крупного</w:t>
            </w:r>
            <w:r w:rsidRPr="00321E8F">
              <w:rPr>
                <w:color w:val="000000"/>
                <w:sz w:val="16"/>
                <w:szCs w:val="16"/>
              </w:rPr>
              <w:br/>
              <w:t>рогатого скота молочных пород на 250 скотомест №2;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62:15:0020122:345;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14 024 000,00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11 219 200,00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Напольное покрытие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23 521 000,00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18 816 800,00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Оборудование для обработки копыт  2009 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151 000,00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120 800,00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Система водопоения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3 408 000,00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2 726 400,00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Система принудительной вентиляции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1 943 000,00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1 554 400,00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Станок для обработки копыт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Станок для обработки копыт  1,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Стойла-ясли 2011г.; Марка, модель: отс;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4 640 000,00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3 712 000,00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Стойловое оборудование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8 709 000,00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6 967 200,00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Доильная площадка типа "Карусель AUTOROTOR MAGNUM 90" 2011г.; Марка, модель: RL98\37 EG RL 12\29 EWG;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38 060 000,00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30 448 000,00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Доильная площадка типа Side-by-Side Comfort Top 1*8 2011г.; Марка, модель: 7015-9009-015;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4 115 000,00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3 292 000,00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3 824 000,00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1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3 824 000,00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2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3 822 000,00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3 057 600,00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Бункер 8 куб.м. 2009г.;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000001806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Танк-охладитель типа "KRYOS" емкостью 2110л.надоя 2009 г.; Марка, модель: WestfaliaSurge KRYOS; Страна изготовления: Германия; Год выпуска: 2008; зав.№: КС 08F 21-01705;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460 000,00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368 000,00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Проходные весы для животных в сборе Taxatron 5000  2009г.; Марка, модель: Taxatron 5000;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458 400,00 </w:t>
            </w:r>
          </w:p>
        </w:tc>
      </w:tr>
      <w:tr w:rsidR="005F3AE5" w:rsidRPr="00321E8F" w:rsidTr="005F3AE5">
        <w:trPr>
          <w:trHeight w:val="22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Цифровой сканер EASISCAN 128 (сумка чехол,переносн. чемодан,бинокуляр с гарнитурой,блок.питан) 2013 ; Марка, модель: EASISCAN 128; Страна изготовления: Шотландия; Год выпуска: 2012; зав.№: Е12306022АС;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000004441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264 800,00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Холодильная установка (2013г.) комплекс; Марка, модель: 2ДС-22y405;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266 000,00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212 800,00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1 2011 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2 2011г .;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3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Молочный насос в компл. 2010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69 000,00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55 200,00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Объект видеонаблюдения (2012г.);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112 000,00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89 600,00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Ванна пастеризации с электронагревом (350л)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Кормосмеситель-кормораздатчик верт.Strautmann Verti-Mix2000  2009 г.; Марка, модель: Strautmann VERTIMIX 2000; Страна изготовления: Германия; Год выпуска: 2008; зав.№: 619071028;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1 457 000,00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1 165 600,00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Насос центробежный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Весовая комплекс (2013г.); Марка, модель: н/д; Страна изготовления: Россия; Год выпуска: 2012; зав.№: 04/12;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477 000,00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381 600,00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Приставки к телескопическому погрузчику Джон Дир  2008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00008426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Компрессор GX4 10FF (200); Марка, модель: Atlas Copco GX4FF; Страна изготовления: Бельгия; Год выпуска: 2008; сер.№: AII656537;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000005454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201 000,00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160 800,00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Погрузчик фронтальный ProfLine FZ 60/1 s/n 7105310; Марка, модель: Stoll ProfLine FZ 60/1; Страна изготовления: Германия; Год выпуска: 2018;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976 000,00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780 800,00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Выдуватель соломы Primor 4260 M (1920072); Марка, модель: Kuhn Pri 4260; Страна изготовления: Франция; Год выпуска: 2018; сер.№: PRI4260J1313;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1 622 000,00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1 297 600,00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Смеситель-кормораздатчик Strautmann Verti-Mix 3451 TRIPL 2019 г.; Марка, модель: Strautmann Verti-Mix 3451 TRIPL; Страна изготовления: Германия;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БР-000399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4 431 000,00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3 544 800,00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Трактор ARION 640 С номер машины А2008376; PIN: А2008376; Марка: Claas; Модель: ARION 640C; Год выпуска: 2018; Государственный регистрационный знак: 3855 РК 62; Рабочий объем двигателя, куб. см: 6788; Мощность двигателя (кВт): 116; Инвентарный номер: 00-000165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4 652 000,00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3 721 600,00 </w:t>
            </w:r>
          </w:p>
        </w:tc>
      </w:tr>
      <w:tr w:rsidR="005F3AE5" w:rsidRPr="00321E8F" w:rsidTr="005F3AE5">
        <w:trPr>
          <w:trHeight w:val="13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Прицеп PRONAR TO46.1; PIN: н/д; Марка: Pronar; Модель: 30N-1600; Год выпуска: н/д; Государственный регистрационный знак: н/д; Рабочий объем двигателя, куб. см: н/д; Инвентарный номер: 00-000221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678 000,00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542 400,00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Трактор Беларус 1523 №15007332  62 РК 5440 (2016г.); PIN: 15007332; Марка: Беларус; Модель: 1523; Год выпуска: 2016; Государственный регистрационный знак: 5440 РК 62; Рабочий объем двигателя, куб. см: 7120; Мощность двигателя (кВт): 114; Инвентарный номер: БР-000526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2 175 000,00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1 740 000,00 </w:t>
            </w:r>
          </w:p>
        </w:tc>
      </w:tr>
      <w:tr w:rsidR="005F3AE5" w:rsidRPr="00321E8F" w:rsidTr="005F3AE5">
        <w:trPr>
          <w:trHeight w:val="42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62:15:0020122:113; Номер записи регистрации права: н/д; Общая площадь, кв. м: 40980;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760 м, по направлению на северо-запад от ориентира.</w:t>
            </w:r>
            <w:r w:rsidRPr="00321E8F">
              <w:rPr>
                <w:color w:val="000000"/>
                <w:sz w:val="16"/>
                <w:szCs w:val="16"/>
              </w:rPr>
              <w:br/>
              <w:t>Почтовый адрес ориентира: обл. Рязанская,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40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3296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62:15:0020128:177; Номер записи регистрации права: н/д; Общая площадь, кв. м: 6630;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630 м, по направлению на северо-запад от ориентира.</w:t>
            </w:r>
            <w:r w:rsidRPr="00321E8F">
              <w:rPr>
                <w:color w:val="000000"/>
                <w:sz w:val="16"/>
                <w:szCs w:val="16"/>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40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62:15:0020128:178; Номер записи регистрации права: н/д; Общая площадь, кв. м: 4000;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800 м, по направлению на северо-запад от ориентира.</w:t>
            </w:r>
            <w:r w:rsidRPr="00321E8F">
              <w:rPr>
                <w:color w:val="000000"/>
                <w:sz w:val="16"/>
                <w:szCs w:val="16"/>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Вальцовая мельница Murska 1000 HD CB с упаковочным выходом 2м 2013г.; Марка, модель: Murska 1000 HD; Страна изготовления: Финляндия; Год выпуска: 2013; зав.№: 1061366;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000004770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1 456 000,00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1 164 800,00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3299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Разбрасыватель органических удобрений Protwin Slinger SLC 141; Марка, модель: н/д; Страна изготовления: н/д;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БР-000474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4 071 000,00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3 256 800,00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2009996  414 кг декабрь 2011 г; Объем залога: Количество, шт.; Значение: 1; Порода: Голштинская; Номер животного по бирке/клеймо: н/д; Кличка: н/д; Дата рождения: н/д; Инвентарный номер: 02009996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26 115,63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1271344968  ( 20102857  )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020102857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3302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106884559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106884559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№201611002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№201610980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№201611032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№201610754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№201611096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№201610782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№201611094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№201611068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№201611077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3315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№201611046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№201610776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№201610615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№201610924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№201510443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№1267423071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№201610797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№1264470035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№20159417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3328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№1304653344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№1501008619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№201610995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№201610884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3341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№1272456016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№201610748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№201610781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№201610852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№201610861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№201611053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201611093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3354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201610833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201510578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1267474525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201610814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201611074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3367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1267423041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539015886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122003820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122003849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122003855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201510703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3380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539015883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1264422535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539300357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1265394274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1264456741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1265532668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1272491096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1267423107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3393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1267474536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1272414632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3399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201611130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121918792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122011348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122206745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201611124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3406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201611142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201611184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359104828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39 189,21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31 351,37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539300363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1264424402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1264456755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1264456768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1264456772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3419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1264508281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1265394376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1265394486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1265526457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1267423211   470 кгфевраль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1267474539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1267474551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1267474552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1272421266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3432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1272449445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1272456018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201610717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1265532690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20113438   470 кг февраль 2013 г; Объем залога: Количество, шт.; Значение: 1; Порода: Голштинская; Номер животного по бирке/клеймо: н/д; Кличка: н/д; Дата рождения: н/д; Инвентарный номер: 020113438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201610824  500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201610770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1264422514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1305123656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№1264422550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№1603544284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№1305023872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3445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№1265532660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№201610775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№1305113834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№1305123649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№1305135607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№1501322143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№1264439371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№1265394401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№1305135606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№201510459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№201611021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№816030720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3458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№1603544281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№1305135566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№1501778950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№816314012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№201610718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1501315529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816119638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201610826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3471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201610890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№1305135653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№1603609357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№816382592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№201610641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№201610746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№201510533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№1603633401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20113689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020113689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1271344991  (  20113235   )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20114028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020114028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3484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20114140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020114140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20114565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1271409952  (  20114587  )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20114623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20114714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020114714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20114812 450 кг декабрь 2013 г; Объем залога: Количество, шт.; Значение: 1; Порода: Голштинская; Номер животного по бирке/клеймо: н/д; Кличка: н/д; Дата рождения: н/д; Инвентарный номер: 020114812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20125864   500 кг февраль  2014 г; Объем залога: Количество, шт.; Значение: 1; Порода: Голштинская; Номер животного по бирке/клеймо: н/д; Кличка: н/д; Дата рождения: н/д; Инвентарный номер: 020125864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20125759  450 кг март  2014 г; Объем залога: Количество, шт.; Значение: 1; Порода: Голштинская; Номер животного по бирке/клеймо: н/д; Кличка: н/д; Дата рождения: н/д; Инвентарный номер: 020125759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20125758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20126027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20125651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020125651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20125905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020125905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3497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1271420356  (   20126084  )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20126128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020126128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3499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20126017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20126366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1271420375   (  20126431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1271420359  ( 20126184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20126450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1304506217  (  20137661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020137661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20136800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020136800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1271543067  (  20136768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020136768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20126720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020126720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1271420367  (  20126220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20126609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3510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20126674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20136907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020136907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20126432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20126761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020126761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20136939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020136939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20136833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020136833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1271566532  (  20137094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20137057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20126686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020126686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816118396 ( 20137096 )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20126463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20137121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1304450952    ( 20137197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3523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20137022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1305218264 ( 20137212 )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20137155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1304450906   (  20137133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20137219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20137345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1304505764  (  20137387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20137076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20137525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1304505754   (  20137347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20137254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20137447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20126718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020126718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3536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20137440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1304505775  (  20137578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20137591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20137654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20137424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20137577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20137576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1304505774   (  20137571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1304505783  (  20137583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20137708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20137553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20137454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3549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20137656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20137832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20137746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20137823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1304519676  (  20137834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20137888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20138198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20138021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20137925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20138094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20138146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3562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20137769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020137769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1304602666  (  20138222  )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020138222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20138175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20137852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20137854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20138120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1304660906  (  20148347    )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20137874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020137874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20148354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20148323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20138163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3575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20148281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20137962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20148334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20148402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20137484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020137484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20148427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20148586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20148625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20138203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20148408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20148432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3588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20148505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20148291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1264300601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1304728519   ( 1264300614  )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1264341674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1264375822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1264375837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1265308254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3599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1265308267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1265308302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1265308304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1265314520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1305084841 (1264375821 )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1265314612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1266755734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1266790655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1266790673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1266790675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1266790685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1266861516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1266861530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1266958392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1271388899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1271402154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1271402171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1271402177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1271408859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1304728610  (  1271408893  )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1271420209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1271420229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1271420239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1271501969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1271525166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1271538847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1304505804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1304506222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1304506241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1304519654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1304711336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1304711345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666450779  490кг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666450779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1501408786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1304727150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1304727151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1304728560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1304728596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1304728609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1304728626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1304826766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1304826779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201510197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201510575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201510404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201610650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201610766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201510291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201510583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201510588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20148471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20148577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20148688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20148694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20148740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20148803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20148906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20149407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1501720992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20138100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20148913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20149006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20148973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20149098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20148634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1501778559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1501778569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20148277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20148722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20149114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20149183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3692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20149190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20148992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20148858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20148950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20148691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3699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20148916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201510471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3705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201510534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201610625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201610719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201610685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201610790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201610877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201610743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201610889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201610947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201510415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201610916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3718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1304916530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1305135591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1304916505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1304967700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201510398  500 кг июль  2017 г; Объем залога: Количество, шт.; Значение: 1; Порода: Голштинская; Номер животного по бирке/клеймо: н/д; Кличка: н/д; Дата рождения: н/д; Инвентарный номер: 201510398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1304967712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1305113550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1305192774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1603490497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1603580835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1603609314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3731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1603623508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1603623527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1305117150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20159718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1305153740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1304916519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816119616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1265305789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1265500794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1305153641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816117250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1305196349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1603440463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3744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1603623840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1265394359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1265394269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1603490492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1501113919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1304975723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1305113793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1305153654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1603524475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1603485965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1603485948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1501113897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1603524484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3757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1305028724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201510242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201510456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20159734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201510154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201510559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3609201667    500 кг  март   2017 г; Объем залога: Количество, шт.; Значение: 1; Порода: Голштинская; Номер животного по бирке/клеймо: н/д; Кличка: н/д; Дата рождения: н/д; Инвентарный номер: 960920167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201510211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3770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201510499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201510450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201611108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201611492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3783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201611398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201611287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3796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201611520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201611505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3799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201611286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201611407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201611524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3809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201611632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201611100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201611274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201611276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3822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201611613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201611610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201611304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3835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201611669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201611837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122206844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1267443708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1272414605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3848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1272449453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1267437085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1264456778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201611660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1501112944  500кг  январь 2015 г; Объем залога: Количество, шт.; Значение: 1; Порода: Голштинская; Номер животного по бирке/клеймо: н/д; Кличка: н/д; Дата рождения: н/д; Инвентарный номер: 000006020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1304709432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1304728649  (  1404610331  )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1501460115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1404700172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1265326006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20149616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20149529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3861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20159674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20159823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20149338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20149260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20149411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20159862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20148737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20149064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20159830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3874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20159673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1603524469 (20149718 )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20149370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20159807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20159732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20159975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3887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20159874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20149533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1305218334 ( 20159829 )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20149627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201510024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20159958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201510101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201510084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201510604 (201510049 )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3899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201510126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3900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20159969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816117238  ( 20149489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1603524486 (  20149107 )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1305023817 ( 201510090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3913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1305218268 ( 20149452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201510020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20149397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201510244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201510124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201510193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201510158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20159906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20159954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201510110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20159855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3926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201510200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33 196,50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26 557,20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20159944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201510250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201510171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201510228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201510050 январь  2017 г; Объем залога: Количество, шт.; Значение: 1; Порода: Голштинская; Номер животного по бирке/клеймо: н/д; Кличка: н/д; Дата рождения: н/д; Инвентарный номер: 000006701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201510287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201510208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1305113813 ( 201510256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201510281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3939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20149579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201510041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201510068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201510274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1304916523 ( 201510324 )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201510304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201510224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1305125037 (  201510303 )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3952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201510346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201510386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201510390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201510231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201611696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3965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201611343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201611756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201611683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201711834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201611822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3978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3991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1267437109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1264520738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1264424326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201611182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539339453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1267443730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3999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201611112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4004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201711867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4017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201611784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201611821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4030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4043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201611733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201712072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201712048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201711981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201711960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4056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20113532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122044713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121918785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4069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201610628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201611361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201610911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201610937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4082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201611193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201611251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201611305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201611358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201611380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4095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4099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201712039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201611688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4108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201711974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201711970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201712081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4121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4134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201611405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201712024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4147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201712132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4160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1267437098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1267412821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4173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1265526476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1264508267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1264456710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539339458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816369351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1305028719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1305153582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1305192785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1305196318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1305218326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4186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1501333661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1501263607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1603504580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1603635112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1603637627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4198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4199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201712200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4212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1261470726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1305564134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201712083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201712068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4225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201712188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4238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201712328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201712333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201712338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4251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359949990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1261470744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1267520600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1305444192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1305564168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1305564331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201712320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4264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201712157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201712158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201712222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201712275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201712277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201712287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1272480963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1305628471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4277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1261434340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770540046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1272486228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1261450687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539768258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4290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1305567262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1272486220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1267597452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4299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770560399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1305444217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1261505888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201712560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201712586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1263540019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1305564384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1305444167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1261505931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1305564402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1305454467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1261445789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1261467429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1261434327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1261434314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1267572793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1305564059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1305412098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1305657822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201712500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1305512679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201712433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539669856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201712525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1305660409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201712687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1305564538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201712643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1264530352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539669838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1305564472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1261505975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539532973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1305346750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770540055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770490847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1264525926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1305346647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1305418094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201712804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539630485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201712528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539768263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1305346765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1501117312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1267564746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201712638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201712704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1305554348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1305060466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1305346794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1263542145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1261501621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1263519811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201712637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201712508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1261450647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201712497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1263540013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201712359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4394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1261483673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1261591010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1305712901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539801370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4399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201712474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201712654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1261591031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201712852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25 232,50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201712834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33 117,65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26 494,12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359236096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4407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1305508651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1305346763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1305346815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201712885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201712476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1263519823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539801336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539906817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4420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201712762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36 192,86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28 954,29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1305598077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38 716,11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30 972,89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539801369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201712913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1261501609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201712788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539925321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201712980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201712954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4433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1261501208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201712667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201712578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201712614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40 214,28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32 171,42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770606228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201712816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40 371,99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32 297,59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1305544333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1305598068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4446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201712959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539814519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1305544325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770443211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1305673899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201712896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1305346785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4459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1264536670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539672018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201712786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201712801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201712691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201712673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201712965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201713005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201712872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201713009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4472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201713050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201713178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201712734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201713286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201713145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201713089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201713212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201713203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201712571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4485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201713024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201713025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201713055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201712968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201713039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20149419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201510057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20149163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20148994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3605202025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3609201762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3609201770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4498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4499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3609201563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3609201630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3609201785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№3605202005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№3609201779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3606200489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3615201082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3605202112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20149048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3605052341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3606200516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3609201632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4511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3609201822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3609201834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№3605202070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3609201658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3606200528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3609201670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20149580 ( 3609201493  )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3605202218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20149308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20149453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4524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3609201867470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3615201252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3605202102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20149451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3605202078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20149429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20149150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20149070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4537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3615201162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3606200522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3615201147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3609201619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3606200684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3605202128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201610762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201611139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201610811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201610989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201611056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4550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1267437099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1272414663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1304826789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1501108617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1501108626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1501408775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1501408780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1501408795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4563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1501733060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1501733123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1501782011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1501783024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1603328172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666165514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666341388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666343080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1305153593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1501146965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1304916215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4576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816118394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1305121275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1603623825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1305113736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816163552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1305028700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1304997739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1305188778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1603637638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4589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1264439364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1501147035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1305235857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1305084826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1603440476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1304133153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4599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1501585654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1264439360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4602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1501328263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1501113960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1501328258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1501146934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1501237346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1603479689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1603442891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1603623133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4615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1305044867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1264432487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815988768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1603623849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816099123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1267404713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1264432478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816234504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1304967685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1305123616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4628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1272488534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1305044840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1305113850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1501275257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1501585617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1305113599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4641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1265305793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1603623581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816234494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1305113851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1501222656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1501136186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1501263637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201611371    470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1501589298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201610651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4654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1265532646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1272488511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1305153834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1305123648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1501324619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1305113888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1603449407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4667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1305123641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1305153906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1501786493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1305023903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1265532653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1501594666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201510421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1265532644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1265305385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1305135552   500 кг октябрь  2017 г 2; Объем залога: Количество, шт.; Значение: 1; Порода: Голштинская; Номер животного по бирке/клеймо: н/д; Кличка: н/д; Дата рождения: н/д; Инвентарный номер: 000007136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4680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1501222670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816356259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1501322128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1305023912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201510315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1501322129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1603623867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1305113893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1603623830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4693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1264422539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1501222663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1265394406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1265326016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1266778873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666450793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4699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1265318535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1266789227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1266789269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1266778877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666431683  ( 7883261 ) 487кг; Объем залога: Количество, шт.; Значение: 1; Порода: Голштинская; Номер животного по бирке/клеймо: н/д; Кличка: н/д; Дата рождения: н/д; Инвентарный номер: 000001347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38 400,70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30 720,56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20138239  ( 802  ) 353 кг; Объем залога: Количество, шт.; Значение: 1; Порода: Голштинская; Номер животного по бирке/клеймо: н/д; Кличка: н/д; Дата рождения: н/д; Инвентарный номер: 000001736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27 834,59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22 267,67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20113532 (104941525 ) 467кг; Объем залога: Количество, шт.; Значение: 1; Порода: Голштинская; Номер животного по бирке/клеймо: н/д; Кличка: н/д; Дата рождения: н/д; Инвентарный номер: 000002467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36 823,67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29 458,94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4706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1265301579  ( 7984567  )    476кг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37 533,33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30 026,66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1265301583  ( 8939286  )    414кг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000002774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26 115,63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9622674   400 кг июль 2008; Объем залога: Количество, шт.; Значение: 1; Порода: Голштинская; Номер животного по бирке/клеймо: н/д; Кличка: н/д; Дата рождения: н/д; Инвентарный номер: 000002896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25 232,50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20136771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20136771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20138047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20138050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20138064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20148327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20148339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20148609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1264330119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1264330184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4719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1264370505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1265301535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1304751629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1304751637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1304765249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1304765342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1304765347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1304827706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1304905653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1404751236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1404751272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1404751289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1404751398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4732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1501460127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1267437131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201610858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1264520727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201610976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358809015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1267505006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122076516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1267470529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201611095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1264456762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4745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1265490484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1264424387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1264424346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201611072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201510449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201510387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201510496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4758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201510255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201510468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201610660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201610660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020159964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20148779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20148856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20149081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20149217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4771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1305121283 ( 20149220 )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20149294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39 426,08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20149409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20149422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20159839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1264439796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№1267438216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№539217353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4784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№201611197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№1272414696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№201611429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№201611275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№539339459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№201611199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4797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№201611122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4799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№201611447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№201611354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№201611427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№201611210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№201611374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№201611189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№1264456763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№1267443731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№11230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№201611176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201611317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201611326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201611495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201611298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Нетели; Объем залога: Живой вес, кг; Значение: 221013;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19 666 000,00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15 732 800,00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Телки; Объем залога: Живой вес, кг; Значение: 238339;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21 207 000,00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16 965 600,00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Бычки; Объем залога: Живой вес, кг; Значение: 36811;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3 275 000,00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2 620 000,00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Собственность;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62:15:0000000:72; Номер записи регистрации права: н/д; Общая площадь, кв. м: 402499;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1 873 000,00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НДС не облагается</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1 498 400,00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отапливаемый дезбарьер;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62:15:0000000:165, 62:15:0020128:177; Кадастровый (или условный) номер: 62:15:0000000:617; Номер записи регистрации права: н/д; площадь, кв.м: 89,2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1 178 400,00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коровника на 834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62:15:0000000:618; Номер записи регистрации права: н/д; площадь, кв.м: 6623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59 603 000,00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47 682 400,00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телятника на соломе для телят на 360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62:15:0000000:619; Номер записи регистрации права: н/д; площадь, кв.м: 1660,6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15 784 000,00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12 627 200,00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насосная станция второго подъёма;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62:15:0020128:178; Кадастровый (или условный) номер: 62:15:0000000:620; Номер записи регистрации права: н/д; площадь, кв.м: 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1 620 000,00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1 296 000,00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котельная;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62:15:0000000:621; Номер записи регистрации права: н/д; площадь, кв.м: 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1 123 000,00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898 400,00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коровника на 832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62:15:0000000:622; Номер записи регистрации права: н/д; площадь, кв.м: 6661,7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63 200 000,00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50 560 000,00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телятник на 708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62:15:0000000:623; Номер записи регистрации права: н/д; площадь, кв.м: 3940,9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34 407 000,00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27 525 600,00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телятника на 508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62:15:0000000:625; Номер записи регистрации права: н/д; площадь, кв.м: 3837,2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34 570 000,00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27 656 000,00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трансформаторная подстанция;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62:15:0000000:631; Номер записи регистрации права: н/д; площадь, кв.м: 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353 600,00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сарай для сельскохозяйственных машин;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62:15:0020128:177; Кадастровый (или условный) номер: 62:15:0000000:632; Номер записи регистрации права: н/д; площадь, кв.м: 456,1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3 315 000,00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2 652 000,00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сарай для хранения сена;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62:15:0000000:633; Номер записи регистрации права: н/д; площадь, кв.м: 1130,7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7 967 000,00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6 373 600,00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склад для компонентов;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62:15:0000000:626; Номер записи регистрации права: н/д; площадь, кв.м: 698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6 480 000,00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5 184 000,00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доильный центр с офисом;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62:15:0000000:627; Номер записи регистрации права: н/д; площадь, кв.м: 2022,1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23 961 000,00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19 168 800,00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сухостойное отделение на 373 места с одной соединительной галереей;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62:15:0000000:628; Номер записи регистрации права: н/д; площадь, кв.м: 3241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30 173 000,00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24 138 400,00 </w:t>
            </w:r>
          </w:p>
        </w:tc>
      </w:tr>
      <w:tr w:rsidR="005F3AE5" w:rsidRPr="00321E8F" w:rsidTr="005F3AE5">
        <w:trPr>
          <w:trHeight w:val="15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данные отсутствуют;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62:15:0000000:629; Номер записи регистрации права: н/д; площадь, кв.м: 1142,1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6 762 000,00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5 409 600,00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Здание - репроотделение на 146 мест с двумя соединительными галереями; Вид права: Собственность; Доля в праве: н/д; Тип объекта: здание ; Этаж: н/д; Этажность: 1; Кадастровый номер объекта, в пределах которого расположен объект недвижимости: 62:15:0000000:72; Кадастровый (или условный) номер: 62:15:0000000:630; Номер записи регистрации права: н/д; площадь, кв.м: 3283,3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26 104 000,00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20 883 200,00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с домиками для телят на 330 мест;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62:15:0000000:878; Номер записи регистрации права: н/д; площадь, кв.м: 4627,5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4 900 000,00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3 920 000,00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Траншеи для хранения силоса;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62:15:0000000:879; Номер записи регистрации права: н/д; объем, куб.м: 52511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2</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41 738 000,00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33 390 400,00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62:15:0000000:880;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3</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62:15:0000000:881;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4</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62:15:0000000:882;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5</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62:15:0000000:883;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6</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62:15:0000000:884;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7</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62:15:0000000:885;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р-н Рязанский, с/п Семеновское, д 1, сооружение 8</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7 326 400,00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бытовая канализация;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62:15:0000000:886; Номер записи регистрации права: н/д; протяженность, м: 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9</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сети теплоснабжения (отопление);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62:15:0000000:887;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10</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сети теплоснабжения (горячее водоснабжение);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62:15:0000000:888;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бытовая канализация;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62:15:0000000:889; Номер записи регистрации права: н/д; протяженность, м: 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д 1, сооружение 12</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97 600,00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62:15:0020122:113; Кадастровый (или условный) номер: 62:15:0000000:890; Номер записи регистрации права: н/д; протяженность, м: 1092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13</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8 230 000,00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6 584 000,00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Кадастровый (или условный) номер: 62:15:0000000:891; Номер записи регистрации права: н/д; протяженность, м: 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14</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3 242 000,00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2 593 600,00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назначение: водозаборный узел;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62:15:0000000:145, 62:15:0000000:1861, 62:15:0000000:1862, 62:15:0020128:178; Кадастровый (или условный) номер: 62:15:0000000:892; Номер записи регистрации права: н/д; площадь, кв.м: 4586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обл. Рязанская, р-н Рязанский, с/п Семёновское</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7 822 000,00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6 257 600,00 </w:t>
            </w:r>
          </w:p>
        </w:tc>
      </w:tr>
      <w:tr w:rsidR="005F3AE5" w:rsidRPr="00321E8F" w:rsidTr="005F3AE5">
        <w:trPr>
          <w:trHeight w:val="24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электроосвещения;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62:15:0000000:1862, 62:15:0000000:72,</w:t>
            </w:r>
            <w:r w:rsidRPr="00321E8F">
              <w:rPr>
                <w:color w:val="000000"/>
                <w:sz w:val="16"/>
                <w:szCs w:val="16"/>
              </w:rPr>
              <w:br/>
              <w:t>62:15:0020122:113, 62:15:0020128:177, 62:15:0020128:178; Кадастровый (или условный) номер: 62:15:0000000:893; Номер записи регистрации права: н/д; протяженность, м: 1784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16</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2 178 000,00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1 742 400,00 </w:t>
            </w:r>
          </w:p>
        </w:tc>
      </w:tr>
      <w:tr w:rsidR="005F3AE5" w:rsidRPr="00321E8F" w:rsidTr="005F3AE5">
        <w:trPr>
          <w:trHeight w:val="22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водоснабжения;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62:15:0000000:1861, 62:15:0000000:1862, 62:15:0000000:72, 62:15:0020122:113,</w:t>
            </w:r>
            <w:r w:rsidRPr="00321E8F">
              <w:rPr>
                <w:color w:val="000000"/>
                <w:sz w:val="16"/>
                <w:szCs w:val="16"/>
              </w:rPr>
              <w:br/>
              <w:t>62:15:0020128:178; Кадастровый (или условный) номер: 62:15:0000000:894; Номер записи регистрации права: н/д; протяженность, м: 4225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 сооружение 17</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12 046 000,00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9 636 800,00 </w:t>
            </w:r>
          </w:p>
        </w:tc>
      </w:tr>
      <w:tr w:rsidR="005F3AE5" w:rsidRPr="00321E8F" w:rsidTr="005F3AE5">
        <w:trPr>
          <w:trHeight w:val="29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назначение: наружные сети электроснабжения;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62:15:0000000:1006, 62:15:0000000:165, 62:15:0000000:1862, 62:15:0000000:247,</w:t>
            </w:r>
            <w:r w:rsidRPr="00321E8F">
              <w:rPr>
                <w:color w:val="000000"/>
                <w:sz w:val="16"/>
                <w:szCs w:val="16"/>
              </w:rPr>
              <w:br/>
              <w:t>62:15:0020122:113, 62:15:0020122:140, 62:15:0020122:2; Кадастровый (или условный) номер: 62:15:0000000:895; Номер записи регистрации права: н/д; протяженность, м: 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сооружение 2, от точки врезки в существующую сеть</w:t>
            </w:r>
            <w:r w:rsidRPr="00321E8F">
              <w:rPr>
                <w:color w:val="000000"/>
                <w:sz w:val="16"/>
                <w:szCs w:val="16"/>
              </w:rPr>
              <w:br/>
              <w:t>электроснабжения до трансформаторной подстанции на территории нежилых строений по Семеновском</w:t>
            </w:r>
            <w:r w:rsidRPr="00321E8F">
              <w:rPr>
                <w:color w:val="000000"/>
                <w:sz w:val="16"/>
                <w:szCs w:val="16"/>
              </w:rPr>
              <w:br/>
              <w:t>с/п,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588 000,00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470 400,00 </w:t>
            </w:r>
          </w:p>
        </w:tc>
      </w:tr>
      <w:tr w:rsidR="005F3AE5" w:rsidRPr="00321E8F" w:rsidTr="005F3AE5">
        <w:trPr>
          <w:trHeight w:val="36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Сооружение - наружные сети газоснабжения среднего и низкого давления;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62:15:0000000:72, 62:15:0020122:1,</w:t>
            </w:r>
            <w:r w:rsidRPr="00321E8F">
              <w:rPr>
                <w:color w:val="000000"/>
                <w:sz w:val="16"/>
                <w:szCs w:val="16"/>
              </w:rPr>
              <w:br/>
              <w:t>62:15:0020122:113, 62:15:0020123:108, 62:15:0020123:109, 62:15:0020123:110, 62:15:0020123:114,</w:t>
            </w:r>
            <w:r w:rsidRPr="00321E8F">
              <w:rPr>
                <w:color w:val="000000"/>
                <w:sz w:val="16"/>
                <w:szCs w:val="16"/>
              </w:rPr>
              <w:br/>
              <w:t>62:15:0020123:115, 62:15:0020123:218, 62:15:0020129:44, 62:15:0020129:45, 62:15:0020129:62,</w:t>
            </w:r>
            <w:r w:rsidRPr="00321E8F">
              <w:rPr>
                <w:color w:val="000000"/>
                <w:sz w:val="16"/>
                <w:szCs w:val="16"/>
              </w:rPr>
              <w:br/>
              <w:t>62:15:0020129:63, 62:15:0020129:75, 62:15:0020129:84, 62:15:0020129:86; Кадастровый (или условный) номер: 62:15:0000000:896; Номер записи регистрации права: н/д; протяженность, м: 6139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Семеновское сельское поселение, сооружение 3, от места врезки в</w:t>
            </w:r>
            <w:r w:rsidRPr="00321E8F">
              <w:rPr>
                <w:color w:val="000000"/>
                <w:sz w:val="16"/>
                <w:szCs w:val="16"/>
              </w:rPr>
              <w:br/>
              <w:t>существующий газопровод у д. 3 по Юбилейной ул. д. Секиотово до котельной на территории нежилых</w:t>
            </w:r>
            <w:r w:rsidRPr="00321E8F">
              <w:rPr>
                <w:color w:val="000000"/>
                <w:sz w:val="16"/>
                <w:szCs w:val="16"/>
              </w:rPr>
              <w:br/>
              <w:t>строений по Семеновскому с/п,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11 954 000,00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9 563 200,00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по выращиванию молодняка крупного</w:t>
            </w:r>
            <w:r w:rsidRPr="00321E8F">
              <w:rPr>
                <w:color w:val="000000"/>
                <w:sz w:val="16"/>
                <w:szCs w:val="16"/>
              </w:rPr>
              <w:br/>
              <w:t>рогатого скота молочных пород на 250 скотомест №1;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62:15:0020122:344;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14 120 000,00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11 296 000,00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Площадка по выращиванию молодняка крупного</w:t>
            </w:r>
            <w:r w:rsidRPr="00321E8F">
              <w:rPr>
                <w:color w:val="000000"/>
                <w:sz w:val="16"/>
                <w:szCs w:val="16"/>
              </w:rPr>
              <w:br/>
              <w:t>рогатого скота молочных пород на 250 скотомест №2;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62:15:0020122:345;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14 024 000,00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11 219 200,00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Напольное покрытие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23 521 000,00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18 816 800,00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Оборудование для обработки копыт  2009 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151 000,00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120 800,00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Система водопоения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3 408 000,00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2 726 400,00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Система принудительной вентиляции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1 943 000,00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1 554 400,00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Станок для обработки копыт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Станок для обработки копыт  1,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192 800,00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Стойла-ясли 2011г.; Марка, модель: отс;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4 640 000,00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3 712 000,00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Стойловое оборудование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8 709 000,00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6 967 200,00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Доильная площадка типа "Карусель AUTOROTOR MAGNUM 90" 2011г.; Марка, модель: RL98\37 EG RL 12\29 EWG;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38 060 000,00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30 448 000,00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Доильная площадка типа Side-by-Side Comfort Top 1*8 2011г.; Марка, модель: 7015-9009-015;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4 115 000,00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3 292 000,00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3 824 000,00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1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3 824 000,00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Установка скреперная навозоуборочная с приводом электрическим 2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3 822 000,00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3 057 600,00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Бункер 8 куб.м. 2009г.;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000001806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Танк-охладитель типа "KRYOS" емкостью 2110л.надоя 2009 г.; Марка, модель: WestfaliaSurge KRYOS; Страна изготовления: Германия; Год выпуска: 2008; зав.№: КС 08F 21-01705;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460 000,00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368 000,00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Проходные весы для животных в сборе Taxatron 5000  2009г.; Марка, модель: Taxatron 5000;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573 000,00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458 400,00 </w:t>
            </w:r>
          </w:p>
        </w:tc>
      </w:tr>
      <w:tr w:rsidR="005F3AE5" w:rsidRPr="00321E8F" w:rsidTr="005F3AE5">
        <w:trPr>
          <w:trHeight w:val="22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Цифровой сканер EASISCAN 128 (сумка чехол,переносн. чемодан,бинокуляр с гарнитурой,блок.питан) 2013 ; Марка, модель: EASISCAN 128; Страна изготовления: Шотландия; Год выпуска: 2012; зав.№: Е12306022АС;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000004441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264 800,00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Холодильная установка (2013г.) комплекс; Марка, модель: 2ДС-22y405;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266 000,00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212 800,00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1 2011 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2 2011г .;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Скрепер "Модель 16" для аллей с резиновым покрытием 3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72 000,00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Молочный насос в компл. 2010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69 000,00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55 200,00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Объект видеонаблюдения (2012г.);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112 000,00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89 600,00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4893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Ванна пастеризации с электронагревом (350л)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76 000,00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60 800,00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Кормосмеситель-кормораздатчик верт.Strautmann Verti-Mix2000  2009 г.; Марка, модель: Strautmann VERTIMIX 2000; Страна изготовления: Германия; Год выпуска: 2008; зав.№: 619071028;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1 457 000,00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1 165 600,00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Насос центробежный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10 000,00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Весовая комплекс (2013г.); Марка, модель: н/д; Страна изготовления: Россия; Год выпуска: 2012; зав.№: 04/12;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477 000,00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381 600,00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Приставки к телескопическому погрузчику Джон Дир  2008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00008426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324 000,00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Компрессор GX4 10FF (200); Марка, модель: Atlas Copco GX4FF; Страна изготовления: Бельгия; Год выпуска: 2008; сер.№: AII656537;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000005454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201 000,00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160 800,00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4899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Погрузчик фронтальный ProfLine FZ 60/1 s/n 7105310; Марка, модель: Stoll ProfLine FZ 60/1; Страна изготовления: Германия; Год выпуска: 2018;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976 000,00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780 800,00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Выдуватель соломы Primor 4260 M (1920072); Марка, модель: Kuhn Pri 4260; Страна изготовления: Франция; Год выпуска: 2018; сер.№: PRI4260J1313;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1 622 000,00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1 297 600,00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Смеситель-кормораздатчик Strautmann Verti-Mix 3451 TRIPL 2019 г.; Марка, модель: Strautmann Verti-Mix 3451 TRIPL; Страна изготовления: Германия;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БР-000399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4 431 000,00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3 544 800,00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Трактор ARION 640 С номер машины А2008376; PIN: А2008376; Марка: Claas; Модель: ARION 640C; Год выпуска: 2018; Государственный регистрационный знак: 3855 РК 62; Рабочий объем двигателя, куб. см: 6788; Мощность двигателя (кВт): 116; Инвентарный номер: 00-000165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4 652 000,00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3 721 600,00 </w:t>
            </w:r>
          </w:p>
        </w:tc>
      </w:tr>
      <w:tr w:rsidR="005F3AE5" w:rsidRPr="00321E8F" w:rsidTr="005F3AE5">
        <w:trPr>
          <w:trHeight w:val="13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Прицеп PRONAR TO46.1; PIN: н/д; Марка: Pronar; Модель: 30N-1600; Год выпуска: н/д; Государственный регистрационный знак: н/д; Рабочий объем двигателя, куб. см: н/д; Инвентарный номер: 00-000221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678 000,00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542 400,00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Категория ТС: н/д; Тип ТС: н/д; Признак приобретаемого имущества: Нет; Наименование: Трактор Беларус 1523 №15007332  62 РК 5440 (2016г.); PIN: 15007332; Марка: Беларус; Модель: 1523; Год выпуска: 2016; Государственный регистрационный знак: 5440 РК 62; Рабочий объем двигателя, куб. см: 7120; Мощность двигателя (кВт): 114; Инвентарный номер: БР-000526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2 175 000,00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1 740 000,00 </w:t>
            </w:r>
          </w:p>
        </w:tc>
      </w:tr>
      <w:tr w:rsidR="005F3AE5" w:rsidRPr="00321E8F" w:rsidTr="005F3AE5">
        <w:trPr>
          <w:trHeight w:val="427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62:15:0020122:113; Номер записи регистрации права: н/д; Общая площадь, кв. м: 40980;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760 м, по направлению на северо-запад от ориентира.</w:t>
            </w:r>
            <w:r w:rsidRPr="00321E8F">
              <w:rPr>
                <w:color w:val="000000"/>
                <w:sz w:val="16"/>
                <w:szCs w:val="16"/>
              </w:rPr>
              <w:br/>
              <w:t>Почтовый адрес ориентира: обл. Рязанская,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40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62:15:0020128:177; Номер записи регистрации права: н/д; Общая площадь, кв. м: 6630;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630 м, по направлению на северо-запад от ориентира.</w:t>
            </w:r>
            <w:r w:rsidRPr="00321E8F">
              <w:rPr>
                <w:color w:val="000000"/>
                <w:sz w:val="16"/>
                <w:szCs w:val="16"/>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405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62:15:0020128:178; Номер записи регистрации права: н/д; Общая площадь, кв. м: 4000;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Местоположение установлено относительно ориентира, расположенного за пределами участка.Ориентир</w:t>
            </w:r>
            <w:r w:rsidRPr="00321E8F">
              <w:rPr>
                <w:color w:val="000000"/>
                <w:sz w:val="16"/>
                <w:szCs w:val="16"/>
              </w:rPr>
              <w:br/>
              <w:t>населенный пункт.Участок находится примерно в 800 м, по направлению на северо-запад от ориентира.</w:t>
            </w:r>
            <w:r w:rsidRPr="00321E8F">
              <w:rPr>
                <w:color w:val="000000"/>
                <w:sz w:val="16"/>
                <w:szCs w:val="16"/>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800,00 </w:t>
            </w:r>
          </w:p>
        </w:tc>
      </w:tr>
      <w:tr w:rsidR="005F3AE5" w:rsidRPr="00321E8F" w:rsidTr="005F3AE5">
        <w:trPr>
          <w:trHeight w:val="20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Вальцовая мельница Murska 1000 HD CB с упаковочным выходом 2м 2013г.; Марка, модель: Murska 1000 HD; Страна изготовления: Финляндия; Год выпуска: 2013; зав.№: 1061366;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000004770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1 456 000,00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1 164 800,00 </w:t>
            </w:r>
          </w:p>
        </w:tc>
      </w:tr>
      <w:tr w:rsidR="005F3AE5" w:rsidRPr="00321E8F" w:rsidTr="005F3AE5">
        <w:trPr>
          <w:trHeight w:val="18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Признак приобретаемого имущества: Нет; Наименование: Разбрасыватель органических удобрений Protwin Slinger SLC 141; Марка, модель: н/д; Страна изготовления: н/д;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БР-000474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4 071 000,00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3 256 800,00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2009996  414 кг декабрь 2011 г; Объем залога: Количество, шт.; Значение: 1; Порода: Голштинская; Номер животного по бирке/клеймо: н/д; Кличка: н/д; Дата рождения: н/д; Инвентарный номер: 02009996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26 115,63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1271344968  ( 20102857  )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020102857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106884559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106884559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№201611002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№201610980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№201611032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№201610754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№201611096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№201610782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№201611094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№201611068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№201611077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№201611046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№201610776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№201610615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№201610924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№201510443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№1267423071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№201610797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№1264470035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№20159417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№1304653344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№1501008619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№201610995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№201610884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№1272456016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№201610748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№201610691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№201610781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№201610852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№201610861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№201611053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201611093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201610833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201510578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1267474525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201610814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201611074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1267423041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539015886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122003820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122003849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122003855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201510703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4990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539015883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1264422535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539300357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1265394274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1264456741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1265532668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4999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1272491096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1267423107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5003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1267474536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1272414632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201611130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121918792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122011348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122206745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201611124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5016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201611142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201611184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359104828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39 189,21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31 351,37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539300363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1264424402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1264456747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1264456755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1264456768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1264456772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5029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1264508281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1265394376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1265394486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1265526457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1267423211   470 кгфевраль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1267474539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1267474551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1267474552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1267474578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1272421266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5042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1272449445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1272456018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201610717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1265532690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20113438   470 кг февраль 2013 г; Объем залога: Количество, шт.; Значение: 1; Порода: Голштинская; Номер животного по бирке/клеймо: н/д; Кличка: н/д; Дата рождения: н/д; Инвентарный номер: 020113438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201610824  500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201610770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1264422514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1305123656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№1264422550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№1603544284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№1305023872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5055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№1265532660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№201610775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№1305113834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№1305123649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№1305135607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№1501322143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№1264439371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№1265394401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№1305135606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№201510459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№201611021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№816030720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5068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№1603544281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№1305135566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№1501778950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№816314012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№201610718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1501315529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816119638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201610826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5081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201610890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№1305135653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№1603609357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№816382592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№201610641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№201610746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№201510533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№1603633401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№201610920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№201610837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20113689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020113689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1271344991  (  20113235   )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20114028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020114028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5094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20114140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020114140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20114565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1271409952  (  20114587  )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20114623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20114714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020114714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5099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20114812 450 кг декабрь 2013 г; Объем залога: Количество, шт.; Значение: 1; Порода: Голштинская; Номер животного по бирке/клеймо: н/д; Кличка: н/д; Дата рождения: н/д; Инвентарный номер: 020114812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20125864   500 кг февраль  2014 г; Объем залога: Количество, шт.; Значение: 1; Порода: Голштинская; Номер животного по бирке/клеймо: н/д; Кличка: н/д; Дата рождения: н/д; Инвентарный номер: 020125864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20125759  450 кг март  2014 г; Объем залога: Количество, шт.; Значение: 1; Порода: Голштинская; Номер животного по бирке/клеймо: н/д; Кличка: н/д; Дата рождения: н/д; Инвентарный номер: 020125759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20125758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20126027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20125751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20125651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020125651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20125905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020125905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5107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1271420356  (   20126084  )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20126128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020126128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20126017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20126366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1271420375   (  20126431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1271420359  ( 20126184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20126450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1304506217  (  20137661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020137661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20136800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020136800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1271543067  (  20136768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020136768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20126720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020126720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1271420367  (  20126220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20126609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5120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20126674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20136907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020136907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20126432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20126761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020126761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20136939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020136939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20136833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020136833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1271566532  (  20137094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20137057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20126686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020126686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816118396 ( 20137096 )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20126463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20137121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1304450952    ( 20137197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5133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20137022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1305218264 ( 20137212 )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20137155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1304450906   (  20137133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20137219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20137345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1304505764  (  20137387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20137076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20137525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1304505754   (  20137347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20137254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20137447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20126718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020126718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5146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20137440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1304505775  (  20137578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20137591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20137654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20137424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20137577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20137576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1304505774   (  20137571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1304505783  (  20137583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20137708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20137553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20137454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5159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20137656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20137832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20137746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20137796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20137823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1304519676  (  20137834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20137888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20138198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20138021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20137925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20138094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20138146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5172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20137769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020137769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1304602666  (  20138222  )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020138222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20138175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20137852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20137854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20138120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1304660906  (  20148347    )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20137874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020137874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20148354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20148323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20138163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5185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20148281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20137962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20137916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20148334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20148402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20137484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020137484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20148427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20148586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20148625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20138203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20148408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20148432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5198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5199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20148505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20148291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1264300601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1304728519   ( 1264300614  )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1264341674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1264375822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1264375837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1264375854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1265308254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1265308267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1265308302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5211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1265308304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1265314520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1305084841 (1264375821 )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1265314612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1266755734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1266790655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1266790673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1266790675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1266790685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1266861516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1266861530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1266958392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1271388899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5224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1271402154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1271402171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1271402177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1271408859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1304728610  (  1271408893  )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1271420209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1271420229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1271420239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1271501969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1271525166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1271538847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1304505804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1304506222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5237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1304506241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1304519654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1304711336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1304711345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666450779  490кг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666450779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1501408786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1304727150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1304727151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1304728560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1304728596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1304728609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1304728626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1304826766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5250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1304826779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201510197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201510575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5263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201510404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201610650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201510514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201610766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201510291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201510583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201510588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20148471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5276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20148577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20148688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20148694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20148740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20148803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20148906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20149407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1501720992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20138100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5289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20148913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20149006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20148973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20149098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20148634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1501778559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1501778569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20148277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5299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20148722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20149114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20149183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5302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20149190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20148992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20148858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20148950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20148435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20148691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20148916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20148745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201510471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5315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201510534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201610625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201610719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201610685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201610790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201610877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201610743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201610889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201610947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201510415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201610916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5328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1304916530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1305135591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1304916505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1304967700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201510398  500 кг июль  2017 г; Объем залога: Количество, шт.; Значение: 1; Порода: Голштинская; Номер животного по бирке/клеймо: н/д; Кличка: н/д; Дата рождения: н/д; Инвентарный номер: 201510398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1304967712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1305113550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1305192774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1603490497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1603580835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1603609314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5341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1603623508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1603623527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1305117150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20159718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1305153740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1304916519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816119616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1265305789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1265500794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1305153641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816117250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1305196349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1603440463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5354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1603623840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1265394359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1265394269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1603490492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1501113919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1304975723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1305113793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1305153654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1603524475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1603485965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1603485948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1501113897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1603524484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5367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1305028724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201510242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201510456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20159734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201510154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201510559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3609201667    500 кг  март   2017 г; Объем залога: Количество, шт.; Значение: 1; Порода: Голштинская; Номер животного по бирке/клеймо: н/д; Кличка: н/д; Дата рождения: н/д; Инвентарный номер: 960920167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201510211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5380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201510499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201510532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201510450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201611108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201611492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5393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5399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201611398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201611287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5406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201611520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201611505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201611286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201611407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201611524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201611559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5419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201611632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201611100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201611274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201611276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5432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201611613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201611610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201611304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5445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201611669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201611655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201611509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201611837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122206844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1267443708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1272414605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5458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1272449453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1267437085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1264456778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201611660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1501112944  500кг  январь 2015 г; Объем залога: Количество, шт.; Значение: 1; Порода: Голштинская; Номер животного по бирке/клеймо: н/д; Кличка: н/д; Дата рождения: н/д; Инвентарный номер: 000006020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1304709432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1304728649  (  1404610331  )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1501460115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1404700172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1265326006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20149616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20149529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5471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20159674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20159823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20149338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20149260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20149411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20159862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20148737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20149064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20159830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5484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20159673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1603524469 (20149718 )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20149370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20159807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20159732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20159975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5497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20159874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20149533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5499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1305218334 ( 20159829 )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20149627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201510024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20159740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20159958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201510101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201510084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201510604 (201510049 )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201510126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5510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20159969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816117238  ( 20149489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1603524486 (  20149107 )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1305023817 ( 201510090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5523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1305218268 ( 20149452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201510020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20149397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201510244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201510124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201510193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201510158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20159906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20159954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201510110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20159855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201510196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5536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201510200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33 196,50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26 557,20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20159944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201510250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201510171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201510228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201510050 январь  2017 г; Объем залога: Количество, шт.; Значение: 1; Порода: Голштинская; Номер животного по бирке/клеймо: н/д; Кличка: н/д; Дата рождения: н/д; Инвентарный номер: 000006701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201510287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201510208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1305113813 ( 201510256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201510281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5549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20149579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201510041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201510068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201510274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201510296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1304916523 ( 201510324 )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201510304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201510224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1305125037 (  201510303 )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201510375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5562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201510346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201510386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201510390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201510231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201510482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201611696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5575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201611676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201611343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201611756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201611683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201711834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201611585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201611822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5588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201611605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5599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5601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1267437109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1264520738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1264424326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201611182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539339453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1267443730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122003879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201611112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5614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201611593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201711867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5627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201611784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201611620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201611821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5640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201611812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201611641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201611707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5653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201611733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201712072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201711831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201712048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201711981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201711960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5666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20113532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122044713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121918785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201510608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5679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201610628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201610792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201611361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201610911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201610937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5692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201610997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201611193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5699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201611251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201611305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201611358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201611380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201712039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201611688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201711933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201711974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201711970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201712081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201611405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201611777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201611791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201711952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201712009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201712024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201712132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201711922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1272414673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1267437098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1267412821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1265526476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1264508267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1264456710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539339458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816369351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1305028719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1305125034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1305153582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1305192785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1305196318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1305218275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1305218326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5796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1501333661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5799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1501263607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1603504580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1603635112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1603637627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201711874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201611721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201711843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5809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201712032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201712053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201712097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201712102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201712200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5822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1261470726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1305564134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201712083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201712068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201711893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5835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201711880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201711999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201712019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201712188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5848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201712249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201712256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201712260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201712309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201712328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201712333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201712338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5861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359949990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1261470744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1261470778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1267520600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1305444192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1305564168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1305564331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201712320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5874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201712157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201712158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201712166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201712217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201712222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201712239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201712275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201712277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201712287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1272480963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1305628471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5887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1261434340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770540046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1272486228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1261450687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539768258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5899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5900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1305567262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1272486220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1267597452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770560399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1305444217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1261505888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5913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201712560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201712586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1263540019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1305564384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5926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1305444167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1261505931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1305564402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1305454467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1261445789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1261467429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1261434327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5939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1261434314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1261434319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1267572793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1305564059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1305444207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1305412098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1305657822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201712500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1305512679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5952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201712433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539669856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1261505897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201712525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1305660409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201712687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1305564297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1305564538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1261467452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201712393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5965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201712643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1264530352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539669838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1305564472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1261505975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539532973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1305346750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770540055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770490847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1264525926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1305346647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5978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1305418094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201712804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770431931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539630485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1267597449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201712528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539768263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1305346765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1501117312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29 963,58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1267564746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201712638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5991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201712704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1305554348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1305060466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1305346794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1263542145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1261501621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1263519811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201712637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5999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201712508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1261450647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201712497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1263540013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201712359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6004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1261483673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1261591010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1305712901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539801370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201712474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201712654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1261591031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201712541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201712852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25 232,50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201712834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33 117,65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26 494,12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359236096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6017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1305508651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1305346763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1305346815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201712885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201712476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1263519823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539801336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539906817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6030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201712762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36 192,86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28 954,29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1305598077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38 716,11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30 972,89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539801369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201712913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1261501609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201712788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539925321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201712980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201712954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6043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1261501208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201712364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201712667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201712578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201712346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201712614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35 325,49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201712376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40 214,28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32 171,42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770606228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29 017,37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201712816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40 371,99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32 297,59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1305544333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1305598068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6056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201712959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539814519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1305544325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770443211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1305673899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201712406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201712460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201712896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1305346785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6069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1261450665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1264536670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539672018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201712449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201712786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201712801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201712691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201712673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201712965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201713005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201712872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201713009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6082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201713050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201712867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201713178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201712734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201713286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201713145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201713089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201713212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201713203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201712571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6095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201713024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201713025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201713055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201712968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6099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201713039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20149419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201510057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20149163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20149412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20148994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3605202025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3609201762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3609201770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6108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3609201563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3609201630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3609201785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№3605202005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№3609201779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3606200489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3615201082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3605202112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20149048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3605052341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3606200516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3609201632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6121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3609201822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3609201834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№3605202070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3609201658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3606200528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3609201670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20149580 ( 3609201493  )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3605202218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20149308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20149453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6134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3609201562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3609201867470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3609201587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20148833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3615201252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3605202102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20149451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3605202078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3609201669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20149429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20149150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20149070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6147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3615201162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3606200522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3615201147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3609201619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3606200684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3605202128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201610762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201611139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201610811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201610989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201611056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6160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201611058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201611081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1267437099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1272414663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1267437113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201611009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1304826789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1501108617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1501108626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1501408775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1501408780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1501408795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6173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1501733060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1501733123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1501782011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1501783024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1603328172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34 063,86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666165514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666341388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666343080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30 909,80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1305153593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1501146965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1304916215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6186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816118394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1305121275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1603623825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1305113736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816163552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1305028700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1304997739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1305188778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1305125684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1603637638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6198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1304916513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6199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1264439364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1501147035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1305235857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1305084826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1603440476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1304133153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1501585654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1264439360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6212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1501328263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1501113960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1501147034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1501328258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1501146934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1501237346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1603479689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1603442891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1603623133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6225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1305044867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1264432487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815988768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1603623849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1304997742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816099123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1305028711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1267404713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1264432478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816234504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1304967685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1305123616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6238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1272488534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1305044840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1305113850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1603479711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1501275257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1501585617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1304967733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1305113599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6251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1265305793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1603623581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816234494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1305113851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1501222656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1501136186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1305228008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1501263637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201611371    470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1501589298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201610651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6264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1305044855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1265532646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1272488511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1305153834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1305123648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1305228016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1305113760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1501324619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1305113888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1603449407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6277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1305123641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1305153906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1501786493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1305023903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1265532653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1501594666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201610726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201510421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1265532644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1265305385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1305135552   500 кг октябрь  2017 г 2; Объем залога: Количество, шт.; Значение: 1; Порода: Голштинская; Номер животного по бирке/клеймо: н/д; Кличка: н/д; Дата рождения: н/д; Инвентарный номер: 000007136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6290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1501222670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201610747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1603485947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816356259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1501322128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201510550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1305023912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201510315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6299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1501322129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1603623867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1305113893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1603623830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6303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1264422539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1501222663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1265394406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1265326016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1266778873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666450793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1265318535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1266789227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1266789269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1266778877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666431683  ( 7883261 ) 487кг; Объем залога: Количество, шт.; Значение: 1; Порода: Голштинская; Номер животного по бирке/клеймо: н/д; Кличка: н/д; Дата рождения: н/д; Инвентарный номер: 000001347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38 400,70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30 720,56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20138239  ( 802  ) 353 кг; Объем залога: Количество, шт.; Значение: 1; Порода: Голштинская; Номер животного по бирке/клеймо: н/д; Кличка: н/д; Дата рождения: н/д; Инвентарный номер: 000001736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27 834,59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22 267,67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20113532 (104941525 ) 467кг; Объем залога: Количество, шт.; Значение: 1; Порода: Голштинская; Номер животного по бирке/клеймо: н/д; Кличка: н/д; Дата рождения: н/д; Инвентарный номер: 000002467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36 823,67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29 458,94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6316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1265301579  ( 7984567  )    476кг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37 533,33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30 026,66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1265301583  ( 8939286  )    414кг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000002774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26 115,63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9622674   400 кг июль 2008; Объем залога: Количество, шт.; Значение: 1; Порода: Голштинская; Номер животного по бирке/клеймо: н/д; Кличка: н/д; Дата рождения: н/д; Инвентарный номер: 000002896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25 232,50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20136771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20136771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20138047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20138050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20138064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20148327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000006107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20148339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20148339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20148609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20148609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000006129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1264330119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1264330184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6329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1264370505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1265301535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1304751629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1304751637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1304765249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1304765342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1304765347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1304827706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1304905653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1404751236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1404751272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1404751289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1404751398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6342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1501460127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28 386,55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1267437131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201610858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1264520727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201610976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201610969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6349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358809015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1267505006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122076516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1267470529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201611095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1264456762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6355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201611245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1265490484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1264424387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1264424346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6359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201611072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1265532696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201510391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201510449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201510449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201510387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201510387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201510565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201510565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201510161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201510161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201510496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6368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201510255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201510255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6369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201510468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201510356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201510356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201610660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201610660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20159964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020159964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201510314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1264300614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20148779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20148856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20149081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20149086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6379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20149217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6381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1305121283 ( 20149220 )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20149294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39 426,08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31 540,86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20149409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20149422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20159839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31 540,62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1264439796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№1267438216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6389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№539217353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6394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№201611197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№1272414696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№201611429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6399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№201611302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№201611275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№539339459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№201611199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6407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№201611122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6409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№201611447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№201611354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№201611427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№201611210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№201611374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№201611189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№1264456763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№1267443731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6419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№1265526473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6420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№11230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№201611232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№201611176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29 648,18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201611317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201611481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000007515</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201611326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201611370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201610868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000007519</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6429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201611495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000007521</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6431</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201611516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000007522</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6432</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201611298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000007523</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lastRenderedPageBreak/>
              <w:t>6433</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000007524</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6434</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201611460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000007526</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6435</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201611351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000007527</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6436</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201611418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000007528</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1125"/>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6437</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Корова № 201611536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000007530</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30 278,99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6438</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Нетели; Объем залога: Живой вес, кг; Значение: 221013;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19 666 000,00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15 732 800,00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6439</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Телки; Объем залога: Живой вес, кг; Значение: 238339;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21 207 000,00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16 965 600,00 </w:t>
            </w:r>
          </w:p>
        </w:tc>
      </w:tr>
      <w:tr w:rsidR="005F3AE5" w:rsidRPr="00321E8F" w:rsidTr="005F3AE5">
        <w:trPr>
          <w:trHeight w:val="900"/>
        </w:trPr>
        <w:tc>
          <w:tcPr>
            <w:tcW w:w="527" w:type="dxa"/>
            <w:tcBorders>
              <w:top w:val="nil"/>
              <w:left w:val="single" w:sz="4" w:space="0" w:color="auto"/>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6440</w:t>
            </w:r>
          </w:p>
        </w:tc>
        <w:tc>
          <w:tcPr>
            <w:tcW w:w="4197"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Наименование: Бычки; Объем залога: Живой вес, кг; Значение: 36811;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 xml:space="preserve">     3 275 000,00 </w:t>
            </w:r>
          </w:p>
        </w:tc>
        <w:tc>
          <w:tcPr>
            <w:tcW w:w="765" w:type="dxa"/>
            <w:tcBorders>
              <w:top w:val="nil"/>
              <w:left w:val="nil"/>
              <w:bottom w:val="single" w:sz="4" w:space="0" w:color="auto"/>
              <w:right w:val="single" w:sz="4" w:space="0" w:color="auto"/>
            </w:tcBorders>
            <w:shd w:val="clear" w:color="auto" w:fill="auto"/>
            <w:hideMark/>
          </w:tcPr>
          <w:p w:rsidR="005F3AE5" w:rsidRPr="00321E8F" w:rsidRDefault="005F3AE5" w:rsidP="005F3AE5">
            <w:pPr>
              <w:rPr>
                <w:color w:val="000000"/>
                <w:sz w:val="16"/>
                <w:szCs w:val="16"/>
              </w:rPr>
            </w:pPr>
            <w:r w:rsidRPr="00321E8F">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jc w:val="right"/>
              <w:rPr>
                <w:color w:val="000000"/>
                <w:sz w:val="16"/>
                <w:szCs w:val="16"/>
              </w:rPr>
            </w:pPr>
            <w:r w:rsidRPr="00321E8F">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5F3AE5" w:rsidRPr="00321E8F" w:rsidRDefault="005F3AE5" w:rsidP="005F3AE5">
            <w:pPr>
              <w:rPr>
                <w:color w:val="000000"/>
                <w:sz w:val="16"/>
                <w:szCs w:val="16"/>
              </w:rPr>
            </w:pPr>
            <w:r w:rsidRPr="00321E8F">
              <w:rPr>
                <w:color w:val="000000"/>
                <w:sz w:val="16"/>
                <w:szCs w:val="16"/>
              </w:rPr>
              <w:t xml:space="preserve">      2 620 000,00 </w:t>
            </w:r>
          </w:p>
        </w:tc>
      </w:tr>
    </w:tbl>
    <w:p w:rsidR="005F3AE5" w:rsidRDefault="005F3AE5" w:rsidP="005F3AE5">
      <w:pPr>
        <w:ind w:firstLine="708"/>
        <w:jc w:val="both"/>
        <w:rPr>
          <w:sz w:val="22"/>
          <w:szCs w:val="22"/>
        </w:rPr>
      </w:pPr>
    </w:p>
    <w:p w:rsidR="005F3AE5" w:rsidRDefault="005F3AE5" w:rsidP="005F3AE5">
      <w:pPr>
        <w:ind w:firstLine="709"/>
        <w:jc w:val="both"/>
        <w:rPr>
          <w:sz w:val="22"/>
          <w:szCs w:val="22"/>
        </w:rPr>
      </w:pPr>
    </w:p>
    <w:p w:rsidR="005F3AE5" w:rsidRDefault="005F3AE5" w:rsidP="005F3AE5">
      <w:pPr>
        <w:ind w:firstLine="709"/>
        <w:jc w:val="both"/>
        <w:rPr>
          <w:sz w:val="22"/>
          <w:szCs w:val="22"/>
        </w:rPr>
      </w:pPr>
    </w:p>
    <w:p w:rsidR="005F3AE5" w:rsidRPr="003B3CCD" w:rsidRDefault="005F3AE5" w:rsidP="005F3AE5">
      <w:pPr>
        <w:ind w:firstLine="709"/>
        <w:jc w:val="both"/>
        <w:rPr>
          <w:sz w:val="22"/>
          <w:szCs w:val="22"/>
        </w:rPr>
      </w:pPr>
    </w:p>
    <w:p w:rsidR="005F3AE5" w:rsidRPr="003B3CCD" w:rsidRDefault="005F3AE5" w:rsidP="005F3AE5">
      <w:pPr>
        <w:ind w:firstLine="709"/>
        <w:jc w:val="both"/>
        <w:rPr>
          <w:sz w:val="22"/>
          <w:szCs w:val="22"/>
        </w:rPr>
      </w:pPr>
    </w:p>
    <w:p w:rsidR="005F3AE5" w:rsidRPr="003B3CCD" w:rsidRDefault="005F3AE5" w:rsidP="005F3AE5">
      <w:pPr>
        <w:adjustRightInd w:val="0"/>
        <w:ind w:firstLine="720"/>
        <w:jc w:val="both"/>
        <w:rPr>
          <w:b/>
          <w:bCs/>
          <w:sz w:val="22"/>
          <w:szCs w:val="22"/>
        </w:rPr>
      </w:pPr>
    </w:p>
    <w:p w:rsidR="00E51582" w:rsidRPr="003D1B3B" w:rsidRDefault="005F3AE5" w:rsidP="00E51582">
      <w:pPr>
        <w:adjustRightInd w:val="0"/>
        <w:rPr>
          <w:b/>
          <w:bCs/>
          <w:sz w:val="22"/>
          <w:szCs w:val="22"/>
        </w:rPr>
      </w:pPr>
      <w:r>
        <w:rPr>
          <w:b/>
          <w:bCs/>
          <w:sz w:val="20"/>
          <w:szCs w:val="20"/>
          <w:lang w:val="x-none"/>
        </w:rPr>
        <w:br w:type="page"/>
      </w:r>
      <w:r w:rsidR="00E51582">
        <w:rPr>
          <w:b/>
          <w:bCs/>
          <w:sz w:val="22"/>
          <w:szCs w:val="22"/>
        </w:rPr>
        <w:lastRenderedPageBreak/>
        <w:t xml:space="preserve">Приложение №2. </w:t>
      </w:r>
    </w:p>
    <w:p w:rsidR="00E51582" w:rsidRPr="003D1B3B" w:rsidRDefault="00E51582" w:rsidP="00E51582">
      <w:pPr>
        <w:jc w:val="both"/>
        <w:rPr>
          <w:sz w:val="22"/>
          <w:szCs w:val="22"/>
        </w:rPr>
      </w:pPr>
    </w:p>
    <w:p w:rsidR="00E51582" w:rsidRPr="003D1B3B" w:rsidRDefault="00E51582" w:rsidP="00E51582">
      <w:pPr>
        <w:jc w:val="both"/>
        <w:rPr>
          <w:sz w:val="22"/>
          <w:szCs w:val="22"/>
        </w:rPr>
      </w:pPr>
    </w:p>
    <w:p w:rsidR="00E51582" w:rsidRPr="003D1B3B" w:rsidRDefault="00E51582" w:rsidP="00E51582">
      <w:pPr>
        <w:jc w:val="both"/>
        <w:rPr>
          <w:sz w:val="22"/>
          <w:szCs w:val="22"/>
        </w:rPr>
      </w:pPr>
    </w:p>
    <w:p w:rsidR="00E51582" w:rsidRDefault="00E51582" w:rsidP="00E51582">
      <w:pPr>
        <w:ind w:firstLine="708"/>
        <w:jc w:val="both"/>
        <w:rPr>
          <w:sz w:val="22"/>
          <w:szCs w:val="22"/>
        </w:rPr>
      </w:pPr>
    </w:p>
    <w:p w:rsidR="00E51582" w:rsidRDefault="00E51582" w:rsidP="00E51582">
      <w:pPr>
        <w:ind w:firstLine="708"/>
        <w:jc w:val="both"/>
        <w:rPr>
          <w:sz w:val="22"/>
          <w:szCs w:val="22"/>
        </w:rPr>
      </w:pPr>
    </w:p>
    <w:p w:rsidR="00E51582" w:rsidRPr="004C1BDB" w:rsidRDefault="00E51582" w:rsidP="00E51582">
      <w:pPr>
        <w:ind w:firstLine="708"/>
        <w:jc w:val="center"/>
        <w:rPr>
          <w:b/>
          <w:sz w:val="22"/>
          <w:szCs w:val="22"/>
        </w:rPr>
      </w:pPr>
      <w:r w:rsidRPr="004C1BDB">
        <w:rPr>
          <w:b/>
          <w:color w:val="000000"/>
          <w:sz w:val="22"/>
          <w:szCs w:val="22"/>
        </w:rPr>
        <w:t xml:space="preserve">Дополнения/изменения в </w:t>
      </w:r>
      <w:r w:rsidRPr="004C1BDB">
        <w:rPr>
          <w:b/>
          <w:sz w:val="22"/>
          <w:szCs w:val="22"/>
        </w:rPr>
        <w:t>ранее заключенные кредитные сделки и договоры ипотеки (залога):</w:t>
      </w:r>
    </w:p>
    <w:p w:rsidR="00E51582" w:rsidRPr="00194763" w:rsidRDefault="00E51582" w:rsidP="00E51582">
      <w:pPr>
        <w:pStyle w:val="aff8"/>
        <w:spacing w:before="120" w:after="120"/>
        <w:ind w:firstLine="709"/>
        <w:jc w:val="both"/>
        <w:rPr>
          <w:color w:val="000000"/>
          <w:sz w:val="20"/>
          <w:szCs w:val="20"/>
        </w:rPr>
      </w:pPr>
      <w:r w:rsidRPr="00194763">
        <w:rPr>
          <w:color w:val="000000"/>
          <w:sz w:val="22"/>
          <w:szCs w:val="22"/>
        </w:rPr>
        <w:t xml:space="preserve"> «1. </w:t>
      </w:r>
      <w:r w:rsidRPr="00DB1AB5">
        <w:rPr>
          <w:color w:val="000000"/>
          <w:sz w:val="22"/>
          <w:szCs w:val="22"/>
        </w:rPr>
        <w:t>Обязательство Заемщика предоставить / обеспечить предоставление Кредитору в течение 10(Десять) рабочих дней с даты заключения сделок купли продажи акций/долей в уставном капитале между Малаховым Д.В. и Сандиным Ю.С., а именно:</w:t>
      </w:r>
    </w:p>
    <w:p w:rsidR="00E51582" w:rsidRPr="00194763" w:rsidRDefault="00E51582" w:rsidP="00E51582">
      <w:pPr>
        <w:pStyle w:val="aff8"/>
        <w:spacing w:before="120" w:after="120" w:line="204" w:lineRule="auto"/>
        <w:jc w:val="both"/>
        <w:rPr>
          <w:color w:val="000000"/>
          <w:sz w:val="20"/>
          <w:szCs w:val="20"/>
        </w:rPr>
      </w:pPr>
      <w:r w:rsidRPr="00DB1AB5">
        <w:rPr>
          <w:color w:val="000000"/>
          <w:spacing w:val="-6"/>
          <w:sz w:val="22"/>
          <w:szCs w:val="22"/>
        </w:rPr>
        <w:t>- по изменению состава акционеров АО Рассвет (ИНН - 6215000717), а именно продажу 1 220 (Одна тысяча двести двадцать) акций общества, принадлежащих Малахову Д.В. Сандину Ю.С.;</w:t>
      </w:r>
    </w:p>
    <w:p w:rsidR="00E51582" w:rsidRPr="00194763" w:rsidRDefault="00E51582" w:rsidP="00E51582">
      <w:pPr>
        <w:pStyle w:val="aff8"/>
        <w:spacing w:before="120" w:after="120" w:line="204" w:lineRule="auto"/>
        <w:jc w:val="both"/>
        <w:rPr>
          <w:color w:val="000000"/>
          <w:sz w:val="20"/>
          <w:szCs w:val="20"/>
        </w:rPr>
      </w:pPr>
      <w:r w:rsidRPr="00DB1AB5">
        <w:rPr>
          <w:color w:val="000000"/>
          <w:sz w:val="22"/>
          <w:szCs w:val="22"/>
        </w:rPr>
        <w:t>- по изменению состава учредителей ООО «Агропромхолдинг «Развитие регионов»» (ИНН - 6230113137), а именно продажу 17996000/26460000 долей уставного капитала общества, принадлежащих Малахову Д.В. Сандину Ю.С.</w:t>
      </w:r>
    </w:p>
    <w:p w:rsidR="00E51582" w:rsidRPr="00194763" w:rsidRDefault="00E51582" w:rsidP="00E51582">
      <w:pPr>
        <w:pStyle w:val="aff8"/>
        <w:spacing w:before="120" w:after="120" w:line="204" w:lineRule="auto"/>
        <w:jc w:val="both"/>
        <w:rPr>
          <w:color w:val="000000"/>
          <w:sz w:val="20"/>
          <w:szCs w:val="20"/>
        </w:rPr>
      </w:pPr>
      <w:r w:rsidRPr="00DB1AB5">
        <w:rPr>
          <w:color w:val="000000"/>
          <w:spacing w:val="-10"/>
          <w:sz w:val="22"/>
          <w:szCs w:val="22"/>
        </w:rPr>
        <w:t>- по изменению состава учредителей ООО «Земледелец» (ИНН - 6234047291), а именно продажу 19356840/43015200 долей уставного капитала общества, принадлежащих Малахову Д.В. Сандину Ю.С.</w:t>
      </w:r>
    </w:p>
    <w:p w:rsidR="00E51582" w:rsidRPr="00194763" w:rsidRDefault="00E51582" w:rsidP="00E51582">
      <w:pPr>
        <w:pStyle w:val="aff8"/>
        <w:spacing w:before="120" w:after="120" w:line="204" w:lineRule="auto"/>
        <w:jc w:val="both"/>
        <w:rPr>
          <w:color w:val="000000"/>
          <w:sz w:val="20"/>
          <w:szCs w:val="20"/>
        </w:rPr>
      </w:pPr>
      <w:r w:rsidRPr="00DB1AB5">
        <w:rPr>
          <w:color w:val="000000"/>
          <w:spacing w:val="-12"/>
          <w:sz w:val="22"/>
          <w:szCs w:val="22"/>
        </w:rPr>
        <w:t>- по изменению состава акционеров АО «Кривское АО» (ИНН - 6217000374), а именно продажу 4 356 (Четыре тысячи триста пятьдесят шесть) акций общества принадлежащих Малахову Д.В. Сандину Ю.С.</w:t>
      </w:r>
    </w:p>
    <w:p w:rsidR="00E51582" w:rsidRPr="00194763" w:rsidRDefault="00E51582" w:rsidP="00E51582">
      <w:pPr>
        <w:pStyle w:val="aff8"/>
        <w:spacing w:before="120" w:after="120"/>
        <w:jc w:val="both"/>
        <w:rPr>
          <w:color w:val="000000"/>
          <w:sz w:val="20"/>
          <w:szCs w:val="20"/>
        </w:rPr>
      </w:pPr>
      <w:r w:rsidRPr="00DB1AB5">
        <w:rPr>
          <w:color w:val="000000"/>
          <w:sz w:val="22"/>
          <w:szCs w:val="22"/>
        </w:rPr>
        <w:t>следующих документов, по форме и содержанию, удовлетворительным для Кредитора:</w:t>
      </w:r>
    </w:p>
    <w:p w:rsidR="00E51582" w:rsidRPr="00194763" w:rsidRDefault="00E51582" w:rsidP="00E51582">
      <w:pPr>
        <w:pStyle w:val="aff8"/>
        <w:spacing w:before="120" w:after="120"/>
        <w:ind w:firstLine="709"/>
        <w:jc w:val="both"/>
        <w:rPr>
          <w:color w:val="000000"/>
          <w:sz w:val="20"/>
          <w:szCs w:val="20"/>
        </w:rPr>
      </w:pPr>
      <w:r w:rsidRPr="00DB1AB5">
        <w:rPr>
          <w:i/>
          <w:iCs/>
          <w:color w:val="000000"/>
          <w:sz w:val="22"/>
          <w:szCs w:val="22"/>
        </w:rPr>
        <w:t>По АО Рассвет:</w:t>
      </w:r>
    </w:p>
    <w:p w:rsidR="00E51582" w:rsidRPr="00194763" w:rsidRDefault="00E51582" w:rsidP="00E51582">
      <w:pPr>
        <w:pStyle w:val="aff8"/>
        <w:spacing w:before="120" w:after="120"/>
        <w:ind w:firstLine="709"/>
        <w:jc w:val="both"/>
        <w:rPr>
          <w:color w:val="000000"/>
          <w:sz w:val="20"/>
          <w:szCs w:val="20"/>
        </w:rPr>
      </w:pPr>
      <w:r w:rsidRPr="00DB1AB5">
        <w:rPr>
          <w:color w:val="000000"/>
          <w:sz w:val="22"/>
          <w:szCs w:val="22"/>
        </w:rPr>
        <w:t>-выписка из реестра акционеров, заверенная регистратором,</w:t>
      </w:r>
    </w:p>
    <w:p w:rsidR="00E51582" w:rsidRPr="00194763" w:rsidRDefault="00E51582" w:rsidP="00E51582">
      <w:pPr>
        <w:pStyle w:val="aff8"/>
        <w:spacing w:before="120" w:after="120"/>
        <w:ind w:firstLine="709"/>
        <w:jc w:val="both"/>
        <w:rPr>
          <w:color w:val="000000"/>
          <w:sz w:val="20"/>
          <w:szCs w:val="20"/>
        </w:rPr>
      </w:pPr>
      <w:r w:rsidRPr="00DB1AB5">
        <w:rPr>
          <w:color w:val="000000"/>
          <w:sz w:val="22"/>
          <w:szCs w:val="22"/>
        </w:rPr>
        <w:t>-копия договора купли-продажи акций и документов,</w:t>
      </w:r>
      <w:r w:rsidRPr="00DB1AB5">
        <w:rPr>
          <w:color w:val="000000"/>
          <w:sz w:val="20"/>
          <w:szCs w:val="20"/>
        </w:rPr>
        <w:t xml:space="preserve"> </w:t>
      </w:r>
      <w:r w:rsidRPr="00DB1AB5">
        <w:rPr>
          <w:color w:val="000000"/>
          <w:sz w:val="22"/>
          <w:szCs w:val="22"/>
        </w:rPr>
        <w:t>подтверждающих полную оплату акций по указанному договору купли-продажи акций.</w:t>
      </w:r>
    </w:p>
    <w:p w:rsidR="00E51582" w:rsidRPr="00194763" w:rsidRDefault="00E51582" w:rsidP="00E51582">
      <w:pPr>
        <w:pStyle w:val="aff8"/>
        <w:spacing w:before="120" w:after="120"/>
        <w:ind w:firstLine="709"/>
        <w:jc w:val="both"/>
        <w:rPr>
          <w:color w:val="000000"/>
          <w:sz w:val="20"/>
          <w:szCs w:val="20"/>
        </w:rPr>
      </w:pPr>
      <w:r w:rsidRPr="00DB1AB5">
        <w:rPr>
          <w:i/>
          <w:iCs/>
          <w:color w:val="000000"/>
          <w:sz w:val="22"/>
          <w:szCs w:val="22"/>
        </w:rPr>
        <w:t>По ООО «Агропромхолдинг «Развитие регионов»»</w:t>
      </w:r>
    </w:p>
    <w:p w:rsidR="00E51582" w:rsidRPr="00194763" w:rsidRDefault="00E51582" w:rsidP="00E51582">
      <w:pPr>
        <w:pStyle w:val="aff8"/>
        <w:spacing w:before="120" w:after="120"/>
        <w:ind w:firstLine="709"/>
        <w:jc w:val="both"/>
        <w:rPr>
          <w:color w:val="000000"/>
          <w:sz w:val="20"/>
          <w:szCs w:val="20"/>
        </w:rPr>
      </w:pPr>
      <w:r w:rsidRPr="00DB1AB5">
        <w:rPr>
          <w:color w:val="000000"/>
          <w:sz w:val="22"/>
          <w:szCs w:val="22"/>
        </w:rPr>
        <w:t>-оригинал или нотариально удостоверенная копия выписки из ЕГРЮЛ, выданная не ранее, чем за 30(Тридцать) дней до даты предоставления в Банк,</w:t>
      </w:r>
    </w:p>
    <w:p w:rsidR="00E51582" w:rsidRPr="00194763" w:rsidRDefault="00E51582" w:rsidP="00E51582">
      <w:pPr>
        <w:pStyle w:val="aff8"/>
        <w:spacing w:before="120" w:after="120"/>
        <w:ind w:firstLine="709"/>
        <w:jc w:val="both"/>
        <w:rPr>
          <w:color w:val="000000"/>
          <w:sz w:val="20"/>
          <w:szCs w:val="20"/>
        </w:rPr>
      </w:pPr>
      <w:r w:rsidRPr="00DB1AB5">
        <w:rPr>
          <w:color w:val="000000"/>
          <w:sz w:val="22"/>
          <w:szCs w:val="22"/>
        </w:rPr>
        <w:t>-копия договора купли –продажи долей в уставном капитале и документов,</w:t>
      </w:r>
      <w:r w:rsidRPr="00DB1AB5">
        <w:rPr>
          <w:color w:val="000000"/>
          <w:sz w:val="20"/>
          <w:szCs w:val="20"/>
        </w:rPr>
        <w:t xml:space="preserve"> </w:t>
      </w:r>
      <w:r w:rsidRPr="00DB1AB5">
        <w:rPr>
          <w:color w:val="000000"/>
          <w:sz w:val="22"/>
          <w:szCs w:val="22"/>
        </w:rPr>
        <w:t>подтверждающих полную оплату по указанному договору купли-продажи долей в уставном капитале.</w:t>
      </w:r>
    </w:p>
    <w:p w:rsidR="00E51582" w:rsidRPr="00194763" w:rsidRDefault="00E51582" w:rsidP="00E51582">
      <w:pPr>
        <w:pStyle w:val="aff8"/>
        <w:spacing w:before="120" w:after="120"/>
        <w:ind w:firstLine="709"/>
        <w:jc w:val="both"/>
        <w:rPr>
          <w:color w:val="000000"/>
          <w:sz w:val="20"/>
          <w:szCs w:val="20"/>
        </w:rPr>
      </w:pPr>
      <w:r w:rsidRPr="00DB1AB5">
        <w:rPr>
          <w:i/>
          <w:iCs/>
          <w:color w:val="000000"/>
          <w:sz w:val="22"/>
          <w:szCs w:val="22"/>
        </w:rPr>
        <w:t>По ООО «Земледелец»</w:t>
      </w:r>
    </w:p>
    <w:p w:rsidR="00E51582" w:rsidRPr="00194763" w:rsidRDefault="00E51582" w:rsidP="00E51582">
      <w:pPr>
        <w:pStyle w:val="aff8"/>
        <w:spacing w:before="120" w:after="120"/>
        <w:ind w:firstLine="709"/>
        <w:jc w:val="both"/>
        <w:rPr>
          <w:color w:val="000000"/>
          <w:sz w:val="20"/>
          <w:szCs w:val="20"/>
        </w:rPr>
      </w:pPr>
      <w:r w:rsidRPr="00DB1AB5">
        <w:rPr>
          <w:color w:val="000000"/>
          <w:sz w:val="22"/>
          <w:szCs w:val="22"/>
        </w:rPr>
        <w:t>-оригинал или нотариально удостоверенная копия выписки из ЕГРЮЛ, выданная не ранее, чем за 30(Тридцать) дней до даты предоставления в Банк,</w:t>
      </w:r>
    </w:p>
    <w:p w:rsidR="00E51582" w:rsidRPr="00194763" w:rsidRDefault="00E51582" w:rsidP="00E51582">
      <w:pPr>
        <w:pStyle w:val="aff8"/>
        <w:spacing w:before="120" w:after="120"/>
        <w:jc w:val="both"/>
        <w:rPr>
          <w:color w:val="000000"/>
          <w:sz w:val="20"/>
          <w:szCs w:val="20"/>
        </w:rPr>
      </w:pPr>
      <w:r w:rsidRPr="00DB1AB5">
        <w:rPr>
          <w:color w:val="000000"/>
          <w:sz w:val="22"/>
          <w:szCs w:val="22"/>
        </w:rPr>
        <w:t>-копия договора купли –продажи долей в уставном капитале и документов, подтверждающих полную оплату по указанному договору купли-продажи долей в уставном капитале</w:t>
      </w:r>
    </w:p>
    <w:p w:rsidR="00E51582" w:rsidRPr="00194763" w:rsidRDefault="00E51582" w:rsidP="00E51582">
      <w:pPr>
        <w:pStyle w:val="aff8"/>
        <w:spacing w:before="120" w:after="120"/>
        <w:ind w:firstLine="709"/>
        <w:jc w:val="both"/>
        <w:rPr>
          <w:color w:val="000000"/>
          <w:sz w:val="20"/>
          <w:szCs w:val="20"/>
        </w:rPr>
      </w:pPr>
      <w:r w:rsidRPr="00DB1AB5">
        <w:rPr>
          <w:i/>
          <w:iCs/>
          <w:color w:val="000000"/>
          <w:sz w:val="22"/>
          <w:szCs w:val="22"/>
        </w:rPr>
        <w:t xml:space="preserve">По АО «Кривское АО» </w:t>
      </w:r>
    </w:p>
    <w:p w:rsidR="00E51582" w:rsidRPr="00194763" w:rsidRDefault="00E51582" w:rsidP="00E51582">
      <w:pPr>
        <w:pStyle w:val="aff8"/>
        <w:spacing w:before="120" w:after="120"/>
        <w:ind w:firstLine="709"/>
        <w:jc w:val="both"/>
        <w:rPr>
          <w:color w:val="000000"/>
          <w:sz w:val="20"/>
          <w:szCs w:val="20"/>
        </w:rPr>
      </w:pPr>
      <w:r w:rsidRPr="00DB1AB5">
        <w:rPr>
          <w:color w:val="000000"/>
          <w:sz w:val="22"/>
          <w:szCs w:val="22"/>
        </w:rPr>
        <w:t>-выписка из реестра акционеров, заверенная регистратором,</w:t>
      </w:r>
    </w:p>
    <w:p w:rsidR="00E51582" w:rsidRPr="00DB1AB5" w:rsidRDefault="00E51582" w:rsidP="00E51582">
      <w:pPr>
        <w:pStyle w:val="aff8"/>
        <w:spacing w:line="280" w:lineRule="atLeast"/>
        <w:ind w:firstLine="709"/>
        <w:jc w:val="both"/>
        <w:rPr>
          <w:color w:val="000000"/>
          <w:sz w:val="20"/>
          <w:szCs w:val="20"/>
        </w:rPr>
      </w:pPr>
      <w:r w:rsidRPr="00DB1AB5">
        <w:rPr>
          <w:color w:val="000000"/>
          <w:sz w:val="22"/>
          <w:szCs w:val="22"/>
        </w:rPr>
        <w:t>-копия договора купли-продажи акций и документов, подтверждающих полную оплату акций по указанному договору купли-продажи акций</w:t>
      </w:r>
    </w:p>
    <w:p w:rsidR="00E51582" w:rsidRPr="00B8329D" w:rsidRDefault="00E51582" w:rsidP="00E51582">
      <w:pPr>
        <w:pStyle w:val="aff8"/>
        <w:spacing w:line="280" w:lineRule="atLeast"/>
        <w:ind w:firstLine="709"/>
        <w:jc w:val="both"/>
        <w:rPr>
          <w:color w:val="000000"/>
          <w:sz w:val="20"/>
          <w:szCs w:val="20"/>
        </w:rPr>
      </w:pPr>
      <w:r w:rsidRPr="00DB1AB5">
        <w:rPr>
          <w:color w:val="000000"/>
          <w:sz w:val="22"/>
          <w:szCs w:val="22"/>
        </w:rPr>
        <w:lastRenderedPageBreak/>
        <w:t xml:space="preserve">2. Обязательство Заемщика в течение в течение 30 (Тридцать) рабочих дней с даты заключения сделки купли продажи акций АО Рассвет обеспечить заключение дополнительного соглашения к договору залога ценных бумаг 826-5 от 31.08.2007 об изменении залогодателя\ заключить новый договор залога </w:t>
      </w:r>
      <w:r w:rsidRPr="00B8329D">
        <w:rPr>
          <w:color w:val="000000"/>
          <w:sz w:val="22"/>
          <w:szCs w:val="22"/>
        </w:rPr>
        <w:t>ценных бумаг.</w:t>
      </w:r>
    </w:p>
    <w:p w:rsidR="00E51582" w:rsidRPr="00194763" w:rsidRDefault="00E51582" w:rsidP="00E51582">
      <w:pPr>
        <w:pStyle w:val="aff8"/>
        <w:spacing w:before="120" w:after="120" w:line="204" w:lineRule="auto"/>
        <w:ind w:firstLine="709"/>
        <w:jc w:val="both"/>
        <w:rPr>
          <w:color w:val="000000"/>
          <w:sz w:val="20"/>
          <w:szCs w:val="20"/>
        </w:rPr>
      </w:pPr>
      <w:r w:rsidRPr="00B8329D">
        <w:rPr>
          <w:color w:val="000000"/>
          <w:sz w:val="22"/>
          <w:szCs w:val="22"/>
        </w:rPr>
        <w:t>3. Заемщик обязан предоставить Кредитору корпоративные одобрения изменений условий кредитования в течение 60 (Шестьдесят) календарных дней с даты, следующей за датой заключения Дополнительного соглашения к Договору о внесении соответствующих изменений.</w:t>
      </w:r>
    </w:p>
    <w:p w:rsidR="00E51582" w:rsidRPr="00194763" w:rsidRDefault="00E51582" w:rsidP="00E51582">
      <w:pPr>
        <w:pStyle w:val="aff8"/>
        <w:spacing w:before="120" w:after="120" w:line="204" w:lineRule="auto"/>
        <w:ind w:firstLine="709"/>
        <w:jc w:val="both"/>
        <w:rPr>
          <w:color w:val="000000"/>
          <w:sz w:val="20"/>
          <w:szCs w:val="20"/>
        </w:rPr>
      </w:pPr>
      <w:r w:rsidRPr="00DB1AB5">
        <w:rPr>
          <w:color w:val="000000"/>
          <w:sz w:val="22"/>
          <w:szCs w:val="22"/>
        </w:rPr>
        <w:t>4. Заемщик обязан обеспечить предоставление Кредитору Поручителем/Залогодателем АО «Октябрьское» корпоративных одобрений изменений условий кредитования Заемщика в течение 60 (Шестьдесят) календарных дней с даты, следующей за датой заключения Дополнительных соглашений о внесении соответствующих изменений к Договору.</w:t>
      </w:r>
    </w:p>
    <w:p w:rsidR="00E51582" w:rsidRPr="00194763" w:rsidRDefault="00E51582" w:rsidP="00E51582">
      <w:pPr>
        <w:pStyle w:val="aff8"/>
        <w:spacing w:before="120" w:after="120" w:line="204" w:lineRule="auto"/>
        <w:ind w:firstLine="709"/>
        <w:jc w:val="both"/>
        <w:rPr>
          <w:color w:val="000000"/>
          <w:sz w:val="20"/>
          <w:szCs w:val="20"/>
        </w:rPr>
      </w:pPr>
      <w:r w:rsidRPr="00DB1AB5">
        <w:rPr>
          <w:color w:val="000000"/>
          <w:sz w:val="22"/>
          <w:szCs w:val="22"/>
        </w:rPr>
        <w:t>5</w:t>
      </w:r>
      <w:r w:rsidRPr="00194763">
        <w:rPr>
          <w:color w:val="000000"/>
          <w:sz w:val="22"/>
          <w:szCs w:val="22"/>
        </w:rPr>
        <w:t>. Заемщик обязан не позднее 30 (Тридцать) календарных дней (включительно) с даты заключения дополнительного соглашения к Договору, обеспечить заключение дополнительных соглашений к обеспечительным договорам: №826-7 от 27.10.2011г., №1851-1 от 25.05.2009г., №1851-6 от 17.01.2014г., №1851-7 от 17.01.2014г., заключенные с АО "Рассвет".»</w:t>
      </w:r>
    </w:p>
    <w:p w:rsidR="00E51582" w:rsidRPr="00194763" w:rsidRDefault="00E51582" w:rsidP="00E51582">
      <w:pPr>
        <w:pStyle w:val="aff8"/>
        <w:rPr>
          <w:rFonts w:ascii="Calibri" w:hAnsi="Calibri" w:cs="Calibri"/>
          <w:color w:val="000000"/>
          <w:sz w:val="22"/>
          <w:szCs w:val="22"/>
        </w:rPr>
      </w:pPr>
    </w:p>
    <w:p w:rsidR="005F3AE5" w:rsidRPr="00E51582" w:rsidRDefault="005F3AE5">
      <w:pPr>
        <w:spacing w:after="160" w:line="259" w:lineRule="auto"/>
        <w:rPr>
          <w:b/>
          <w:bCs/>
          <w:sz w:val="20"/>
          <w:szCs w:val="20"/>
        </w:rPr>
      </w:pPr>
      <w:bookmarkStart w:id="0" w:name="_GoBack"/>
      <w:bookmarkEnd w:id="0"/>
    </w:p>
    <w:sectPr w:rsidR="005F3AE5" w:rsidRPr="00E51582" w:rsidSect="00595914">
      <w:footerReference w:type="default" r:id="rId8"/>
      <w:pgSz w:w="11906" w:h="16838"/>
      <w:pgMar w:top="567" w:right="851"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696" w:rsidRDefault="00743696" w:rsidP="00363B3D">
      <w:r>
        <w:separator/>
      </w:r>
    </w:p>
  </w:endnote>
  <w:endnote w:type="continuationSeparator" w:id="0">
    <w:p w:rsidR="00743696" w:rsidRDefault="00743696"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91123"/>
      <w:docPartObj>
        <w:docPartGallery w:val="Page Numbers (Bottom of Page)"/>
        <w:docPartUnique/>
      </w:docPartObj>
    </w:sdtPr>
    <w:sdtEndPr>
      <w:rPr>
        <w:sz w:val="16"/>
        <w:szCs w:val="16"/>
      </w:rPr>
    </w:sdtEndPr>
    <w:sdtContent>
      <w:p w:rsidR="005F3AE5" w:rsidRPr="00363B3D" w:rsidRDefault="005F3AE5">
        <w:pPr>
          <w:pStyle w:val="af3"/>
          <w:jc w:val="center"/>
          <w:rPr>
            <w:sz w:val="16"/>
            <w:szCs w:val="16"/>
          </w:rPr>
        </w:pPr>
        <w:r w:rsidRPr="00363B3D">
          <w:rPr>
            <w:sz w:val="16"/>
            <w:szCs w:val="16"/>
          </w:rPr>
          <w:fldChar w:fldCharType="begin"/>
        </w:r>
        <w:r w:rsidRPr="00363B3D">
          <w:rPr>
            <w:sz w:val="16"/>
            <w:szCs w:val="16"/>
          </w:rPr>
          <w:instrText>PAGE   \* MERGEFORMAT</w:instrText>
        </w:r>
        <w:r w:rsidRPr="00363B3D">
          <w:rPr>
            <w:sz w:val="16"/>
            <w:szCs w:val="16"/>
          </w:rPr>
          <w:fldChar w:fldCharType="separate"/>
        </w:r>
        <w:r w:rsidR="00E51582">
          <w:rPr>
            <w:noProof/>
            <w:sz w:val="16"/>
            <w:szCs w:val="16"/>
          </w:rPr>
          <w:t>520</w:t>
        </w:r>
        <w:r w:rsidRPr="00363B3D">
          <w:rPr>
            <w:sz w:val="16"/>
            <w:szCs w:val="16"/>
          </w:rPr>
          <w:fldChar w:fldCharType="end"/>
        </w:r>
      </w:p>
    </w:sdtContent>
  </w:sdt>
  <w:p w:rsidR="005F3AE5" w:rsidRDefault="005F3AE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696" w:rsidRDefault="00743696" w:rsidP="00363B3D">
      <w:r>
        <w:separator/>
      </w:r>
    </w:p>
  </w:footnote>
  <w:footnote w:type="continuationSeparator" w:id="0">
    <w:p w:rsidR="00743696" w:rsidRDefault="00743696"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1" w15:restartNumberingAfterBreak="0">
    <w:nsid w:val="2DB652B6"/>
    <w:multiLevelType w:val="multilevel"/>
    <w:tmpl w:val="0419001F"/>
    <w:lvl w:ilvl="0">
      <w:start w:val="1"/>
      <w:numFmt w:val="decimal"/>
      <w:pStyle w:val="a1"/>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2" w15:restartNumberingAfterBreak="0">
    <w:nsid w:val="70786C6B"/>
    <w:multiLevelType w:val="hybridMultilevel"/>
    <w:tmpl w:val="2EE20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10854"/>
    <w:rsid w:val="00026F81"/>
    <w:rsid w:val="000765FD"/>
    <w:rsid w:val="000824FB"/>
    <w:rsid w:val="00091C2C"/>
    <w:rsid w:val="000A157B"/>
    <w:rsid w:val="000C775F"/>
    <w:rsid w:val="000E1D9C"/>
    <w:rsid w:val="000F316F"/>
    <w:rsid w:val="001016AA"/>
    <w:rsid w:val="00173693"/>
    <w:rsid w:val="00181A1D"/>
    <w:rsid w:val="001A1366"/>
    <w:rsid w:val="001B0E9F"/>
    <w:rsid w:val="001D3B01"/>
    <w:rsid w:val="001E2EDC"/>
    <w:rsid w:val="001F29EA"/>
    <w:rsid w:val="001F4241"/>
    <w:rsid w:val="00206A1E"/>
    <w:rsid w:val="0022495F"/>
    <w:rsid w:val="00234FFA"/>
    <w:rsid w:val="00282024"/>
    <w:rsid w:val="002950B8"/>
    <w:rsid w:val="002A514A"/>
    <w:rsid w:val="002B650E"/>
    <w:rsid w:val="002C241C"/>
    <w:rsid w:val="002D370B"/>
    <w:rsid w:val="002E0BF4"/>
    <w:rsid w:val="002F03C8"/>
    <w:rsid w:val="00317C5C"/>
    <w:rsid w:val="0034273F"/>
    <w:rsid w:val="0034669D"/>
    <w:rsid w:val="00363B3D"/>
    <w:rsid w:val="00374937"/>
    <w:rsid w:val="003D1B3B"/>
    <w:rsid w:val="003F311D"/>
    <w:rsid w:val="00434B2C"/>
    <w:rsid w:val="004A0EDD"/>
    <w:rsid w:val="004A5540"/>
    <w:rsid w:val="004A7349"/>
    <w:rsid w:val="004E162B"/>
    <w:rsid w:val="004F3D27"/>
    <w:rsid w:val="005003B2"/>
    <w:rsid w:val="00506EB2"/>
    <w:rsid w:val="00520049"/>
    <w:rsid w:val="00577A19"/>
    <w:rsid w:val="00581C27"/>
    <w:rsid w:val="00595914"/>
    <w:rsid w:val="005A11C4"/>
    <w:rsid w:val="005D303B"/>
    <w:rsid w:val="005F3AE5"/>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3696"/>
    <w:rsid w:val="007460BD"/>
    <w:rsid w:val="007460D1"/>
    <w:rsid w:val="007C044C"/>
    <w:rsid w:val="007D5A5A"/>
    <w:rsid w:val="007F608A"/>
    <w:rsid w:val="00813935"/>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3563"/>
    <w:rsid w:val="00AF3444"/>
    <w:rsid w:val="00B064FD"/>
    <w:rsid w:val="00B54B6E"/>
    <w:rsid w:val="00B61CD2"/>
    <w:rsid w:val="00B65749"/>
    <w:rsid w:val="00BB59F2"/>
    <w:rsid w:val="00BE0428"/>
    <w:rsid w:val="00BF7747"/>
    <w:rsid w:val="00C23A64"/>
    <w:rsid w:val="00C372D4"/>
    <w:rsid w:val="00C50309"/>
    <w:rsid w:val="00C5766D"/>
    <w:rsid w:val="00CB1B00"/>
    <w:rsid w:val="00CB234F"/>
    <w:rsid w:val="00CB369E"/>
    <w:rsid w:val="00CE71AB"/>
    <w:rsid w:val="00CF58E4"/>
    <w:rsid w:val="00D0678F"/>
    <w:rsid w:val="00D22A1E"/>
    <w:rsid w:val="00D33619"/>
    <w:rsid w:val="00D351F9"/>
    <w:rsid w:val="00D76399"/>
    <w:rsid w:val="00D972B6"/>
    <w:rsid w:val="00DA0ED0"/>
    <w:rsid w:val="00DE7263"/>
    <w:rsid w:val="00E3031B"/>
    <w:rsid w:val="00E51582"/>
    <w:rsid w:val="00E7201B"/>
    <w:rsid w:val="00E73E72"/>
    <w:rsid w:val="00E94D35"/>
    <w:rsid w:val="00E95303"/>
    <w:rsid w:val="00EA767D"/>
    <w:rsid w:val="00EB087B"/>
    <w:rsid w:val="00EB3A6F"/>
    <w:rsid w:val="00EB6557"/>
    <w:rsid w:val="00EC7A0B"/>
    <w:rsid w:val="00EE3615"/>
    <w:rsid w:val="00EF57BB"/>
    <w:rsid w:val="00F03230"/>
    <w:rsid w:val="00F105AE"/>
    <w:rsid w:val="00F23212"/>
    <w:rsid w:val="00F251A7"/>
    <w:rsid w:val="00F45528"/>
    <w:rsid w:val="00F46892"/>
    <w:rsid w:val="00F80665"/>
    <w:rsid w:val="00F848FE"/>
    <w:rsid w:val="00F93A89"/>
    <w:rsid w:val="00FA208B"/>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CC23A"/>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23A64"/>
    <w:pPr>
      <w:keepNext/>
      <w:numPr>
        <w:numId w:val="2"/>
      </w:numPr>
      <w:spacing w:before="240" w:after="60"/>
      <w:outlineLvl w:val="0"/>
    </w:pPr>
    <w:rPr>
      <w:rFonts w:ascii="Arial" w:hAnsi="Arial"/>
      <w:b/>
      <w:kern w:val="28"/>
      <w:sz w:val="28"/>
      <w:szCs w:val="20"/>
    </w:rPr>
  </w:style>
  <w:style w:type="paragraph" w:styleId="21">
    <w:name w:val="heading 2"/>
    <w:basedOn w:val="a2"/>
    <w:next w:val="a2"/>
    <w:link w:val="22"/>
    <w:uiPriority w:val="99"/>
    <w:qFormat/>
    <w:rsid w:val="00C23A64"/>
    <w:pPr>
      <w:keepNext/>
      <w:numPr>
        <w:ilvl w:val="1"/>
        <w:numId w:val="2"/>
      </w:numPr>
      <w:outlineLvl w:val="1"/>
    </w:pPr>
    <w:rPr>
      <w:sz w:val="28"/>
      <w:szCs w:val="20"/>
    </w:rPr>
  </w:style>
  <w:style w:type="paragraph" w:styleId="31">
    <w:name w:val="heading 3"/>
    <w:basedOn w:val="a2"/>
    <w:next w:val="a2"/>
    <w:link w:val="32"/>
    <w:qFormat/>
    <w:rsid w:val="00C23A64"/>
    <w:pPr>
      <w:keepNext/>
      <w:numPr>
        <w:ilvl w:val="2"/>
        <w:numId w:val="2"/>
      </w:numPr>
      <w:spacing w:before="240" w:after="60"/>
      <w:outlineLvl w:val="2"/>
    </w:pPr>
    <w:rPr>
      <w:rFonts w:ascii="Arial" w:hAnsi="Arial"/>
      <w:szCs w:val="20"/>
    </w:rPr>
  </w:style>
  <w:style w:type="paragraph" w:styleId="41">
    <w:name w:val="heading 4"/>
    <w:basedOn w:val="a2"/>
    <w:next w:val="a2"/>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2"/>
    <w:next w:val="a2"/>
    <w:link w:val="52"/>
    <w:uiPriority w:val="99"/>
    <w:qFormat/>
    <w:rsid w:val="00C23A64"/>
    <w:pPr>
      <w:numPr>
        <w:ilvl w:val="4"/>
        <w:numId w:val="2"/>
      </w:numPr>
      <w:spacing w:before="240" w:after="60"/>
      <w:outlineLvl w:val="4"/>
    </w:pPr>
    <w:rPr>
      <w:sz w:val="22"/>
      <w:szCs w:val="20"/>
    </w:rPr>
  </w:style>
  <w:style w:type="paragraph" w:styleId="6">
    <w:name w:val="heading 6"/>
    <w:basedOn w:val="a2"/>
    <w:next w:val="a2"/>
    <w:link w:val="60"/>
    <w:uiPriority w:val="99"/>
    <w:qFormat/>
    <w:rsid w:val="00C23A64"/>
    <w:pPr>
      <w:numPr>
        <w:ilvl w:val="5"/>
        <w:numId w:val="2"/>
      </w:numPr>
      <w:spacing w:before="240" w:after="60"/>
      <w:outlineLvl w:val="5"/>
    </w:pPr>
    <w:rPr>
      <w:i/>
      <w:sz w:val="22"/>
      <w:szCs w:val="20"/>
    </w:rPr>
  </w:style>
  <w:style w:type="paragraph" w:styleId="7">
    <w:name w:val="heading 7"/>
    <w:basedOn w:val="a2"/>
    <w:next w:val="a2"/>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2"/>
    <w:next w:val="a2"/>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2"/>
    <w:next w:val="a2"/>
    <w:link w:val="90"/>
    <w:uiPriority w:val="99"/>
    <w:qFormat/>
    <w:rsid w:val="00C23A64"/>
    <w:pPr>
      <w:numPr>
        <w:ilvl w:val="8"/>
        <w:numId w:val="2"/>
      </w:numPr>
      <w:spacing w:before="240" w:after="60"/>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Список с узором,Table-Normal,RSHB_Table-Normal,List Paragraph,Абзац маркированнный,1,UL,List1,List11,List111,List1111,List11111,List111111,Абзац списка2"/>
    <w:basedOn w:val="a2"/>
    <w:link w:val="a7"/>
    <w:uiPriority w:val="34"/>
    <w:qFormat/>
    <w:rsid w:val="00C23A64"/>
    <w:pPr>
      <w:ind w:left="720"/>
      <w:contextualSpacing/>
    </w:pPr>
  </w:style>
  <w:style w:type="character" w:customStyle="1" w:styleId="a7">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
    <w:link w:val="a6"/>
    <w:uiPriority w:val="34"/>
    <w:locked/>
    <w:rsid w:val="00C23A64"/>
    <w:rPr>
      <w:rFonts w:ascii="Times New Roman" w:eastAsia="Times New Roman" w:hAnsi="Times New Roman" w:cs="Times New Roman"/>
      <w:sz w:val="24"/>
      <w:szCs w:val="24"/>
      <w:lang w:eastAsia="ru-RU"/>
    </w:rPr>
  </w:style>
  <w:style w:type="paragraph" w:customStyle="1" w:styleId="a8">
    <w:name w:val="Абзац с интервалом"/>
    <w:basedOn w:val="a2"/>
    <w:link w:val="a9"/>
    <w:uiPriority w:val="99"/>
    <w:rsid w:val="00C23A64"/>
    <w:pPr>
      <w:spacing w:before="120" w:after="120"/>
      <w:jc w:val="both"/>
    </w:pPr>
    <w:rPr>
      <w:rFonts w:ascii="Arial" w:hAnsi="Arial"/>
    </w:rPr>
  </w:style>
  <w:style w:type="character" w:customStyle="1" w:styleId="a9">
    <w:name w:val="Абзац с интервалом Знак"/>
    <w:link w:val="a8"/>
    <w:uiPriority w:val="99"/>
    <w:locked/>
    <w:rsid w:val="00C23A64"/>
    <w:rPr>
      <w:rFonts w:ascii="Arial" w:eastAsia="Times New Roman" w:hAnsi="Arial" w:cs="Times New Roman"/>
      <w:sz w:val="24"/>
      <w:szCs w:val="24"/>
      <w:lang w:eastAsia="ru-RU"/>
    </w:rPr>
  </w:style>
  <w:style w:type="paragraph" w:customStyle="1" w:styleId="a1">
    <w:name w:val="Абзац маркерованный"/>
    <w:basedOn w:val="a2"/>
    <w:uiPriority w:val="99"/>
    <w:rsid w:val="00C23A64"/>
    <w:pPr>
      <w:numPr>
        <w:numId w:val="1"/>
      </w:numPr>
      <w:jc w:val="both"/>
    </w:pPr>
    <w:rPr>
      <w:rFonts w:ascii="Arial" w:hAnsi="Arial" w:cs="Arial"/>
    </w:rPr>
  </w:style>
  <w:style w:type="character" w:customStyle="1" w:styleId="10">
    <w:name w:val="Заголовок 1 Знак"/>
    <w:basedOn w:val="a3"/>
    <w:link w:val="1"/>
    <w:rsid w:val="00C23A64"/>
    <w:rPr>
      <w:rFonts w:ascii="Arial" w:eastAsia="Times New Roman" w:hAnsi="Arial" w:cs="Times New Roman"/>
      <w:b/>
      <w:kern w:val="28"/>
      <w:sz w:val="28"/>
      <w:szCs w:val="20"/>
      <w:lang w:eastAsia="ru-RU"/>
    </w:rPr>
  </w:style>
  <w:style w:type="character" w:customStyle="1" w:styleId="22">
    <w:name w:val="Заголовок 2 Знак"/>
    <w:basedOn w:val="a3"/>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basedOn w:val="a3"/>
    <w:link w:val="31"/>
    <w:rsid w:val="00C23A64"/>
    <w:rPr>
      <w:rFonts w:ascii="Arial" w:eastAsia="Times New Roman" w:hAnsi="Arial" w:cs="Times New Roman"/>
      <w:sz w:val="24"/>
      <w:szCs w:val="20"/>
      <w:lang w:eastAsia="ru-RU"/>
    </w:rPr>
  </w:style>
  <w:style w:type="character" w:customStyle="1" w:styleId="42">
    <w:name w:val="Заголовок 4 Знак"/>
    <w:basedOn w:val="a3"/>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3"/>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3"/>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3"/>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3"/>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3"/>
    <w:link w:val="9"/>
    <w:uiPriority w:val="99"/>
    <w:rsid w:val="00C23A64"/>
    <w:rPr>
      <w:rFonts w:ascii="Arial" w:eastAsia="Times New Roman" w:hAnsi="Arial" w:cs="Times New Roman"/>
      <w:b/>
      <w:i/>
      <w:sz w:val="18"/>
      <w:szCs w:val="20"/>
      <w:lang w:eastAsia="ru-RU"/>
    </w:rPr>
  </w:style>
  <w:style w:type="paragraph" w:styleId="23">
    <w:name w:val="Body Text 2"/>
    <w:basedOn w:val="a2"/>
    <w:link w:val="24"/>
    <w:uiPriority w:val="99"/>
    <w:rsid w:val="00C23A64"/>
    <w:pPr>
      <w:spacing w:after="120" w:line="480" w:lineRule="auto"/>
    </w:pPr>
  </w:style>
  <w:style w:type="character" w:customStyle="1" w:styleId="24">
    <w:name w:val="Основной текст 2 Знак"/>
    <w:basedOn w:val="a3"/>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2"/>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3"/>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2"/>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3"/>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2"/>
    <w:uiPriority w:val="99"/>
    <w:rsid w:val="00C23A64"/>
    <w:pPr>
      <w:autoSpaceDE w:val="0"/>
      <w:autoSpaceDN w:val="0"/>
      <w:spacing w:before="120" w:line="312" w:lineRule="auto"/>
      <w:ind w:right="45"/>
      <w:jc w:val="center"/>
    </w:pPr>
    <w:rPr>
      <w:b/>
      <w:bCs/>
      <w:sz w:val="28"/>
      <w:szCs w:val="28"/>
    </w:rPr>
  </w:style>
  <w:style w:type="paragraph" w:styleId="35">
    <w:name w:val="Body Text 3"/>
    <w:basedOn w:val="a2"/>
    <w:link w:val="36"/>
    <w:uiPriority w:val="99"/>
    <w:unhideWhenUsed/>
    <w:rsid w:val="00C23A64"/>
    <w:pPr>
      <w:spacing w:after="120"/>
    </w:pPr>
    <w:rPr>
      <w:sz w:val="16"/>
      <w:szCs w:val="16"/>
    </w:rPr>
  </w:style>
  <w:style w:type="character" w:customStyle="1" w:styleId="36">
    <w:name w:val="Основной текст 3 Знак"/>
    <w:basedOn w:val="a3"/>
    <w:link w:val="35"/>
    <w:uiPriority w:val="99"/>
    <w:rsid w:val="00C23A64"/>
    <w:rPr>
      <w:rFonts w:ascii="Times New Roman" w:eastAsia="Times New Roman" w:hAnsi="Times New Roman" w:cs="Times New Roman"/>
      <w:sz w:val="16"/>
      <w:szCs w:val="16"/>
      <w:lang w:eastAsia="ru-RU"/>
    </w:rPr>
  </w:style>
  <w:style w:type="paragraph" w:customStyle="1" w:styleId="aa">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b">
    <w:name w:val="Body Text"/>
    <w:basedOn w:val="a2"/>
    <w:link w:val="ac"/>
    <w:rsid w:val="00363B3D"/>
    <w:pPr>
      <w:jc w:val="both"/>
    </w:pPr>
    <w:rPr>
      <w:rFonts w:ascii="Arial" w:hAnsi="Arial"/>
      <w:b/>
      <w:sz w:val="22"/>
      <w:szCs w:val="20"/>
    </w:rPr>
  </w:style>
  <w:style w:type="character" w:customStyle="1" w:styleId="ac">
    <w:name w:val="Основной текст Знак"/>
    <w:basedOn w:val="a3"/>
    <w:link w:val="ab"/>
    <w:rsid w:val="00363B3D"/>
    <w:rPr>
      <w:rFonts w:ascii="Arial" w:eastAsia="Times New Roman" w:hAnsi="Arial" w:cs="Times New Roman"/>
      <w:b/>
      <w:szCs w:val="20"/>
      <w:lang w:eastAsia="ru-RU"/>
    </w:rPr>
  </w:style>
  <w:style w:type="paragraph" w:styleId="ad">
    <w:name w:val="Body Text Indent"/>
    <w:basedOn w:val="a2"/>
    <w:link w:val="ae"/>
    <w:uiPriority w:val="99"/>
    <w:rsid w:val="00363B3D"/>
    <w:pPr>
      <w:spacing w:after="120"/>
      <w:ind w:left="283"/>
    </w:pPr>
  </w:style>
  <w:style w:type="character" w:customStyle="1" w:styleId="ae">
    <w:name w:val="Основной текст с отступом Знак"/>
    <w:basedOn w:val="a3"/>
    <w:link w:val="ad"/>
    <w:uiPriority w:val="99"/>
    <w:rsid w:val="00363B3D"/>
    <w:rPr>
      <w:rFonts w:ascii="Times New Roman" w:eastAsia="Times New Roman" w:hAnsi="Times New Roman" w:cs="Times New Roman"/>
      <w:sz w:val="24"/>
      <w:szCs w:val="24"/>
      <w:lang w:eastAsia="ru-RU"/>
    </w:rPr>
  </w:style>
  <w:style w:type="paragraph" w:styleId="af">
    <w:name w:val="header"/>
    <w:basedOn w:val="a2"/>
    <w:link w:val="af0"/>
    <w:uiPriority w:val="99"/>
    <w:rsid w:val="00363B3D"/>
    <w:pPr>
      <w:tabs>
        <w:tab w:val="center" w:pos="4153"/>
        <w:tab w:val="right" w:pos="8306"/>
      </w:tabs>
    </w:pPr>
    <w:rPr>
      <w:sz w:val="20"/>
      <w:szCs w:val="20"/>
    </w:rPr>
  </w:style>
  <w:style w:type="character" w:customStyle="1" w:styleId="af0">
    <w:name w:val="Верхний колонтитул Знак"/>
    <w:basedOn w:val="a3"/>
    <w:link w:val="af"/>
    <w:uiPriority w:val="99"/>
    <w:rsid w:val="00363B3D"/>
    <w:rPr>
      <w:rFonts w:ascii="Times New Roman" w:eastAsia="Times New Roman" w:hAnsi="Times New Roman" w:cs="Times New Roman"/>
      <w:sz w:val="20"/>
      <w:szCs w:val="20"/>
      <w:lang w:eastAsia="ru-RU"/>
    </w:rPr>
  </w:style>
  <w:style w:type="paragraph" w:styleId="af1">
    <w:name w:val="Balloon Text"/>
    <w:basedOn w:val="a2"/>
    <w:link w:val="af2"/>
    <w:uiPriority w:val="99"/>
    <w:semiHidden/>
    <w:rsid w:val="00363B3D"/>
    <w:rPr>
      <w:rFonts w:ascii="Tahoma" w:hAnsi="Tahoma" w:cs="Tahoma"/>
      <w:sz w:val="16"/>
      <w:szCs w:val="16"/>
    </w:rPr>
  </w:style>
  <w:style w:type="character" w:customStyle="1" w:styleId="af2">
    <w:name w:val="Текст выноски Знак"/>
    <w:basedOn w:val="a3"/>
    <w:link w:val="af1"/>
    <w:uiPriority w:val="99"/>
    <w:semiHidden/>
    <w:rsid w:val="00363B3D"/>
    <w:rPr>
      <w:rFonts w:ascii="Tahoma" w:eastAsia="Times New Roman" w:hAnsi="Tahoma" w:cs="Tahoma"/>
      <w:sz w:val="16"/>
      <w:szCs w:val="16"/>
      <w:lang w:eastAsia="ru-RU"/>
    </w:rPr>
  </w:style>
  <w:style w:type="paragraph" w:styleId="af3">
    <w:name w:val="footer"/>
    <w:basedOn w:val="a2"/>
    <w:link w:val="af4"/>
    <w:uiPriority w:val="99"/>
    <w:unhideWhenUsed/>
    <w:rsid w:val="00363B3D"/>
    <w:pPr>
      <w:tabs>
        <w:tab w:val="center" w:pos="4677"/>
        <w:tab w:val="right" w:pos="9355"/>
      </w:tabs>
    </w:pPr>
  </w:style>
  <w:style w:type="character" w:customStyle="1" w:styleId="af4">
    <w:name w:val="Нижний колонтитул Знак"/>
    <w:basedOn w:val="a3"/>
    <w:link w:val="af3"/>
    <w:uiPriority w:val="99"/>
    <w:rsid w:val="00363B3D"/>
    <w:rPr>
      <w:rFonts w:ascii="Times New Roman" w:eastAsia="Times New Roman" w:hAnsi="Times New Roman" w:cs="Times New Roman"/>
      <w:sz w:val="24"/>
      <w:szCs w:val="24"/>
      <w:lang w:eastAsia="ru-RU"/>
    </w:rPr>
  </w:style>
  <w:style w:type="paragraph" w:customStyle="1" w:styleId="xl75">
    <w:name w:val="xl75"/>
    <w:basedOn w:val="a2"/>
    <w:rsid w:val="00363B3D"/>
    <w:pPr>
      <w:spacing w:before="100" w:beforeAutospacing="1" w:after="100" w:afterAutospacing="1"/>
    </w:pPr>
    <w:rPr>
      <w:rFonts w:ascii="Arial" w:eastAsia="Arial Unicode MS" w:hAnsi="Arial" w:cs="Arial"/>
    </w:rPr>
  </w:style>
  <w:style w:type="character" w:styleId="af5">
    <w:name w:val="Hyperlink"/>
    <w:uiPriority w:val="99"/>
    <w:unhideWhenUsed/>
    <w:rsid w:val="00363B3D"/>
    <w:rPr>
      <w:color w:val="0000FF"/>
      <w:u w:val="single"/>
    </w:rPr>
  </w:style>
  <w:style w:type="character" w:styleId="af6">
    <w:name w:val="FollowedHyperlink"/>
    <w:uiPriority w:val="99"/>
    <w:semiHidden/>
    <w:unhideWhenUsed/>
    <w:rsid w:val="00363B3D"/>
    <w:rPr>
      <w:color w:val="800080"/>
      <w:u w:val="single"/>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af8"/>
    <w:uiPriority w:val="99"/>
    <w:unhideWhenUsed/>
    <w:rsid w:val="00363B3D"/>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7"/>
    <w:uiPriority w:val="99"/>
    <w:rsid w:val="00363B3D"/>
    <w:rPr>
      <w:rFonts w:ascii="Times New Roman" w:eastAsia="Times New Roman" w:hAnsi="Times New Roman" w:cs="Times New Roman"/>
      <w:sz w:val="20"/>
      <w:szCs w:val="20"/>
      <w:lang w:eastAsia="ru-RU"/>
    </w:rPr>
  </w:style>
  <w:style w:type="paragraph" w:styleId="af9">
    <w:name w:val="endnote text"/>
    <w:basedOn w:val="a2"/>
    <w:link w:val="afa"/>
    <w:uiPriority w:val="99"/>
    <w:semiHidden/>
    <w:unhideWhenUsed/>
    <w:rsid w:val="00363B3D"/>
    <w:rPr>
      <w:sz w:val="20"/>
      <w:szCs w:val="20"/>
    </w:rPr>
  </w:style>
  <w:style w:type="character" w:customStyle="1" w:styleId="afa">
    <w:name w:val="Текст концевой сноски Знак"/>
    <w:basedOn w:val="a3"/>
    <w:link w:val="af9"/>
    <w:uiPriority w:val="99"/>
    <w:semiHidden/>
    <w:rsid w:val="00363B3D"/>
    <w:rPr>
      <w:rFonts w:ascii="Times New Roman" w:eastAsia="Times New Roman" w:hAnsi="Times New Roman" w:cs="Times New Roman"/>
      <w:sz w:val="20"/>
      <w:szCs w:val="20"/>
      <w:lang w:eastAsia="ru-RU"/>
    </w:rPr>
  </w:style>
  <w:style w:type="paragraph" w:styleId="afb">
    <w:name w:val="Title"/>
    <w:aliases w:val="Название"/>
    <w:basedOn w:val="a2"/>
    <w:link w:val="afc"/>
    <w:uiPriority w:val="99"/>
    <w:qFormat/>
    <w:rsid w:val="00363B3D"/>
    <w:pPr>
      <w:jc w:val="center"/>
    </w:pPr>
    <w:rPr>
      <w:b/>
      <w:sz w:val="40"/>
      <w:szCs w:val="20"/>
    </w:rPr>
  </w:style>
  <w:style w:type="character" w:customStyle="1" w:styleId="afc">
    <w:name w:val="Заголовок Знак"/>
    <w:aliases w:val="Название Знак1"/>
    <w:basedOn w:val="a3"/>
    <w:link w:val="afb"/>
    <w:uiPriority w:val="99"/>
    <w:rsid w:val="00363B3D"/>
    <w:rPr>
      <w:rFonts w:ascii="Times New Roman" w:eastAsia="Times New Roman" w:hAnsi="Times New Roman" w:cs="Times New Roman"/>
      <w:b/>
      <w:sz w:val="40"/>
      <w:szCs w:val="20"/>
      <w:lang w:eastAsia="ru-RU"/>
    </w:rPr>
  </w:style>
  <w:style w:type="paragraph" w:customStyle="1" w:styleId="ConsNormal">
    <w:name w:val="ConsNormal"/>
    <w:uiPriority w:val="99"/>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2"/>
    <w:rsid w:val="00363B3D"/>
    <w:pPr>
      <w:spacing w:before="100" w:beforeAutospacing="1" w:after="100" w:afterAutospacing="1"/>
    </w:pPr>
    <w:rPr>
      <w:color w:val="000000"/>
      <w:sz w:val="20"/>
      <w:szCs w:val="20"/>
    </w:rPr>
  </w:style>
  <w:style w:type="paragraph" w:customStyle="1" w:styleId="font6">
    <w:name w:val="font6"/>
    <w:basedOn w:val="a2"/>
    <w:rsid w:val="00363B3D"/>
    <w:pPr>
      <w:spacing w:before="100" w:beforeAutospacing="1" w:after="100" w:afterAutospacing="1"/>
    </w:pPr>
    <w:rPr>
      <w:color w:val="FF0000"/>
      <w:sz w:val="20"/>
      <w:szCs w:val="20"/>
    </w:rPr>
  </w:style>
  <w:style w:type="paragraph" w:customStyle="1" w:styleId="xl65">
    <w:name w:val="xl65"/>
    <w:basedOn w:val="a2"/>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2"/>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2"/>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2"/>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2"/>
    <w:rsid w:val="00363B3D"/>
    <w:pPr>
      <w:spacing w:before="100" w:beforeAutospacing="1" w:after="100" w:afterAutospacing="1"/>
    </w:pPr>
    <w:rPr>
      <w:sz w:val="16"/>
      <w:szCs w:val="16"/>
    </w:rPr>
  </w:style>
  <w:style w:type="paragraph" w:customStyle="1" w:styleId="xl70">
    <w:name w:val="xl70"/>
    <w:basedOn w:val="a2"/>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2"/>
    <w:rsid w:val="00363B3D"/>
    <w:pPr>
      <w:spacing w:before="100" w:beforeAutospacing="1" w:after="100" w:afterAutospacing="1"/>
    </w:pPr>
  </w:style>
  <w:style w:type="paragraph" w:customStyle="1" w:styleId="xl81">
    <w:name w:val="xl8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2"/>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2"/>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2"/>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d">
    <w:name w:val="footnote reference"/>
    <w:uiPriority w:val="99"/>
    <w:unhideWhenUsed/>
    <w:qFormat/>
    <w:rsid w:val="00363B3D"/>
    <w:rPr>
      <w:vertAlign w:val="superscript"/>
    </w:rPr>
  </w:style>
  <w:style w:type="character" w:styleId="afe">
    <w:name w:val="endnote reference"/>
    <w:uiPriority w:val="99"/>
    <w:semiHidden/>
    <w:unhideWhenUsed/>
    <w:rsid w:val="00363B3D"/>
    <w:rPr>
      <w:vertAlign w:val="superscript"/>
    </w:rPr>
  </w:style>
  <w:style w:type="table" w:styleId="aff">
    <w:name w:val="Table Grid"/>
    <w:basedOn w:val="a4"/>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2"/>
    <w:rsid w:val="00363B3D"/>
    <w:pPr>
      <w:spacing w:before="60" w:after="60"/>
    </w:pPr>
    <w:rPr>
      <w:rFonts w:ascii="Arial" w:hAnsi="Arial"/>
      <w:b/>
      <w:noProof/>
      <w:sz w:val="20"/>
      <w:szCs w:val="20"/>
    </w:rPr>
  </w:style>
  <w:style w:type="paragraph" w:styleId="aff0">
    <w:name w:val="Plain Text"/>
    <w:basedOn w:val="a2"/>
    <w:link w:val="aff1"/>
    <w:rsid w:val="00363B3D"/>
    <w:rPr>
      <w:rFonts w:ascii="Courier New" w:hAnsi="Courier New"/>
      <w:sz w:val="20"/>
      <w:szCs w:val="20"/>
    </w:rPr>
  </w:style>
  <w:style w:type="character" w:customStyle="1" w:styleId="aff1">
    <w:name w:val="Текст Знак"/>
    <w:basedOn w:val="a3"/>
    <w:link w:val="aff0"/>
    <w:rsid w:val="00363B3D"/>
    <w:rPr>
      <w:rFonts w:ascii="Courier New" w:eastAsia="Times New Roman" w:hAnsi="Courier New" w:cs="Times New Roman"/>
      <w:sz w:val="20"/>
      <w:szCs w:val="20"/>
      <w:lang w:eastAsia="ru-RU"/>
    </w:rPr>
  </w:style>
  <w:style w:type="paragraph" w:customStyle="1" w:styleId="210">
    <w:name w:val="Основной текст 21"/>
    <w:basedOn w:val="a2"/>
    <w:rsid w:val="00363B3D"/>
    <w:pPr>
      <w:snapToGrid w:val="0"/>
      <w:ind w:left="720"/>
      <w:jc w:val="both"/>
    </w:pPr>
    <w:rPr>
      <w:rFonts w:ascii="Pragmatica" w:hAnsi="Pragmatica"/>
      <w:spacing w:val="-3"/>
      <w:szCs w:val="20"/>
    </w:rPr>
  </w:style>
  <w:style w:type="paragraph" w:customStyle="1" w:styleId="11">
    <w:name w:val="Обычный1"/>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2">
    <w:name w:val="annotation reference"/>
    <w:uiPriority w:val="99"/>
    <w:semiHidden/>
    <w:unhideWhenUsed/>
    <w:rsid w:val="00363B3D"/>
    <w:rPr>
      <w:sz w:val="16"/>
      <w:szCs w:val="16"/>
    </w:rPr>
  </w:style>
  <w:style w:type="paragraph" w:styleId="aff3">
    <w:name w:val="annotation text"/>
    <w:basedOn w:val="a2"/>
    <w:link w:val="aff4"/>
    <w:uiPriority w:val="99"/>
    <w:semiHidden/>
    <w:unhideWhenUsed/>
    <w:rsid w:val="00363B3D"/>
    <w:rPr>
      <w:sz w:val="20"/>
      <w:szCs w:val="20"/>
    </w:rPr>
  </w:style>
  <w:style w:type="character" w:customStyle="1" w:styleId="aff4">
    <w:name w:val="Текст примечания Знак"/>
    <w:basedOn w:val="a3"/>
    <w:link w:val="aff3"/>
    <w:uiPriority w:val="99"/>
    <w:semiHidden/>
    <w:rsid w:val="00363B3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363B3D"/>
    <w:rPr>
      <w:b/>
      <w:bCs/>
    </w:rPr>
  </w:style>
  <w:style w:type="character" w:customStyle="1" w:styleId="aff6">
    <w:name w:val="Тема примечания Знак"/>
    <w:basedOn w:val="aff4"/>
    <w:link w:val="aff5"/>
    <w:uiPriority w:val="99"/>
    <w:semiHidden/>
    <w:rsid w:val="00363B3D"/>
    <w:rPr>
      <w:rFonts w:ascii="Times New Roman" w:eastAsia="Times New Roman" w:hAnsi="Times New Roman" w:cs="Times New Roman"/>
      <w:b/>
      <w:bCs/>
      <w:sz w:val="20"/>
      <w:szCs w:val="20"/>
      <w:lang w:eastAsia="ru-RU"/>
    </w:rPr>
  </w:style>
  <w:style w:type="paragraph" w:styleId="aff7">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2"/>
    <w:rsid w:val="00363B3D"/>
    <w:pPr>
      <w:spacing w:before="100" w:beforeAutospacing="1" w:after="100" w:afterAutospacing="1"/>
    </w:pPr>
    <w:rPr>
      <w:sz w:val="16"/>
      <w:szCs w:val="16"/>
    </w:rPr>
  </w:style>
  <w:style w:type="paragraph" w:customStyle="1" w:styleId="xl230">
    <w:name w:val="xl23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2"/>
    <w:rsid w:val="00363B3D"/>
    <w:pPr>
      <w:spacing w:before="100" w:beforeAutospacing="1" w:after="100" w:afterAutospacing="1"/>
      <w:jc w:val="center"/>
    </w:pPr>
    <w:rPr>
      <w:i/>
      <w:iCs/>
      <w:sz w:val="16"/>
      <w:szCs w:val="16"/>
    </w:rPr>
  </w:style>
  <w:style w:type="paragraph" w:customStyle="1" w:styleId="xl232">
    <w:name w:val="xl232"/>
    <w:basedOn w:val="a2"/>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2"/>
    <w:rsid w:val="00363B3D"/>
    <w:pPr>
      <w:spacing w:before="100" w:beforeAutospacing="1" w:after="100" w:afterAutospacing="1"/>
    </w:pPr>
    <w:rPr>
      <w:sz w:val="16"/>
      <w:szCs w:val="16"/>
    </w:rPr>
  </w:style>
  <w:style w:type="paragraph" w:customStyle="1" w:styleId="xl236">
    <w:name w:val="xl236"/>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2"/>
    <w:rsid w:val="00363B3D"/>
    <w:pPr>
      <w:spacing w:before="100" w:beforeAutospacing="1" w:after="100" w:afterAutospacing="1"/>
    </w:pPr>
    <w:rPr>
      <w:b/>
      <w:bCs/>
      <w:sz w:val="16"/>
      <w:szCs w:val="16"/>
    </w:rPr>
  </w:style>
  <w:style w:type="paragraph" w:customStyle="1" w:styleId="xl239">
    <w:name w:val="xl23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3"/>
    <w:uiPriority w:val="99"/>
    <w:semiHidden/>
    <w:rsid w:val="00363B3D"/>
  </w:style>
  <w:style w:type="character" w:customStyle="1" w:styleId="211">
    <w:name w:val="Основной текст с отступом 2 Знак1"/>
    <w:aliases w:val="Текст с интервалом Знак1"/>
    <w:uiPriority w:val="99"/>
    <w:semiHidden/>
    <w:rsid w:val="00363B3D"/>
    <w:rPr>
      <w:sz w:val="24"/>
      <w:szCs w:val="24"/>
    </w:rPr>
  </w:style>
  <w:style w:type="paragraph" w:styleId="aff8">
    <w:name w:val="Normal (Web)"/>
    <w:basedOn w:val="a2"/>
    <w:uiPriority w:val="99"/>
    <w:unhideWhenUsed/>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2"/>
    <w:next w:val="afb"/>
    <w:link w:val="aff9"/>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9">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2"/>
    <w:uiPriority w:val="99"/>
    <w:rsid w:val="00EB6557"/>
    <w:pPr>
      <w:spacing w:before="100" w:beforeAutospacing="1" w:after="100" w:afterAutospacing="1"/>
    </w:pPr>
  </w:style>
  <w:style w:type="paragraph" w:customStyle="1" w:styleId="53">
    <w:name w:val="5"/>
    <w:basedOn w:val="a2"/>
    <w:next w:val="afb"/>
    <w:uiPriority w:val="99"/>
    <w:qFormat/>
    <w:rsid w:val="00B064FD"/>
    <w:pPr>
      <w:autoSpaceDE w:val="0"/>
      <w:autoSpaceDN w:val="0"/>
      <w:jc w:val="center"/>
    </w:pPr>
    <w:rPr>
      <w:b/>
      <w:bCs/>
      <w:sz w:val="28"/>
      <w:szCs w:val="28"/>
    </w:rPr>
  </w:style>
  <w:style w:type="paragraph" w:customStyle="1" w:styleId="43">
    <w:name w:val="4"/>
    <w:basedOn w:val="a2"/>
    <w:next w:val="afb"/>
    <w:uiPriority w:val="99"/>
    <w:qFormat/>
    <w:rsid w:val="00EA767D"/>
    <w:pPr>
      <w:jc w:val="center"/>
    </w:pPr>
    <w:rPr>
      <w:b/>
      <w:sz w:val="20"/>
      <w:szCs w:val="20"/>
    </w:rPr>
  </w:style>
  <w:style w:type="character" w:styleId="affa">
    <w:name w:val="page number"/>
    <w:basedOn w:val="a3"/>
    <w:rsid w:val="00EA767D"/>
  </w:style>
  <w:style w:type="paragraph" w:customStyle="1" w:styleId="110">
    <w:name w:val="Заголовок 11"/>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3"/>
    <w:uiPriority w:val="10"/>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b">
    <w:name w:val="Emphasis"/>
    <w:qFormat/>
    <w:rsid w:val="00D351F9"/>
    <w:rPr>
      <w:i/>
      <w:iCs/>
    </w:rPr>
  </w:style>
  <w:style w:type="paragraph" w:customStyle="1" w:styleId="37">
    <w:name w:val="3"/>
    <w:basedOn w:val="a2"/>
    <w:next w:val="afb"/>
    <w:uiPriority w:val="10"/>
    <w:qFormat/>
    <w:rsid w:val="00D351F9"/>
    <w:pPr>
      <w:jc w:val="center"/>
    </w:pPr>
    <w:rPr>
      <w:b/>
      <w:sz w:val="20"/>
      <w:szCs w:val="20"/>
      <w:lang w:val="x-none"/>
    </w:rPr>
  </w:style>
  <w:style w:type="paragraph" w:customStyle="1" w:styleId="28">
    <w:name w:val="2"/>
    <w:basedOn w:val="a2"/>
    <w:next w:val="afb"/>
    <w:qFormat/>
    <w:rsid w:val="0083093D"/>
    <w:pPr>
      <w:jc w:val="center"/>
    </w:pPr>
    <w:rPr>
      <w:b/>
      <w:sz w:val="20"/>
      <w:szCs w:val="20"/>
      <w:lang w:val="x-none"/>
    </w:rPr>
  </w:style>
  <w:style w:type="paragraph" w:styleId="HTML">
    <w:name w:val="HTML Address"/>
    <w:basedOn w:val="a2"/>
    <w:link w:val="HTML0"/>
    <w:uiPriority w:val="99"/>
    <w:semiHidden/>
    <w:unhideWhenUsed/>
    <w:rsid w:val="005A11C4"/>
    <w:rPr>
      <w:i/>
      <w:iCs/>
    </w:rPr>
  </w:style>
  <w:style w:type="character" w:customStyle="1" w:styleId="HTML0">
    <w:name w:val="Адрес HTML Знак"/>
    <w:basedOn w:val="a3"/>
    <w:link w:val="HTML"/>
    <w:uiPriority w:val="99"/>
    <w:semiHidden/>
    <w:rsid w:val="005A11C4"/>
    <w:rPr>
      <w:rFonts w:ascii="Times New Roman" w:eastAsia="Times New Roman" w:hAnsi="Times New Roman" w:cs="Times New Roman"/>
      <w:i/>
      <w:iCs/>
      <w:sz w:val="24"/>
      <w:szCs w:val="24"/>
      <w:lang w:eastAsia="ru-RU"/>
    </w:rPr>
  </w:style>
  <w:style w:type="paragraph" w:styleId="affc">
    <w:name w:val="envelope address"/>
    <w:basedOn w:val="a2"/>
    <w:uiPriority w:val="99"/>
    <w:semiHidden/>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d">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e">
    <w:name w:val="Intense Quote"/>
    <w:basedOn w:val="a2"/>
    <w:next w:val="a2"/>
    <w:link w:val="afff"/>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Выделенная цитата Знак"/>
    <w:basedOn w:val="a3"/>
    <w:link w:val="affe"/>
    <w:uiPriority w:val="30"/>
    <w:rsid w:val="005A11C4"/>
    <w:rPr>
      <w:rFonts w:ascii="Times New Roman" w:eastAsia="Times New Roman" w:hAnsi="Times New Roman" w:cs="Times New Roman"/>
      <w:i/>
      <w:iCs/>
      <w:color w:val="5B9BD5" w:themeColor="accent1"/>
      <w:sz w:val="24"/>
      <w:szCs w:val="24"/>
      <w:lang w:eastAsia="ru-RU"/>
    </w:rPr>
  </w:style>
  <w:style w:type="paragraph" w:styleId="afff0">
    <w:name w:val="Date"/>
    <w:basedOn w:val="a2"/>
    <w:next w:val="a2"/>
    <w:link w:val="afff1"/>
    <w:uiPriority w:val="99"/>
    <w:semiHidden/>
    <w:unhideWhenUsed/>
    <w:rsid w:val="005A11C4"/>
  </w:style>
  <w:style w:type="character" w:customStyle="1" w:styleId="afff1">
    <w:name w:val="Дата Знак"/>
    <w:basedOn w:val="a3"/>
    <w:link w:val="afff0"/>
    <w:uiPriority w:val="99"/>
    <w:semiHidden/>
    <w:rsid w:val="005A11C4"/>
    <w:rPr>
      <w:rFonts w:ascii="Times New Roman" w:eastAsia="Times New Roman" w:hAnsi="Times New Roman" w:cs="Times New Roman"/>
      <w:sz w:val="24"/>
      <w:szCs w:val="24"/>
      <w:lang w:eastAsia="ru-RU"/>
    </w:rPr>
  </w:style>
  <w:style w:type="paragraph" w:styleId="afff2">
    <w:name w:val="Note Heading"/>
    <w:basedOn w:val="a2"/>
    <w:next w:val="a2"/>
    <w:link w:val="afff3"/>
    <w:uiPriority w:val="99"/>
    <w:semiHidden/>
    <w:unhideWhenUsed/>
    <w:rsid w:val="005A11C4"/>
  </w:style>
  <w:style w:type="character" w:customStyle="1" w:styleId="afff3">
    <w:name w:val="Заголовок записки Знак"/>
    <w:basedOn w:val="a3"/>
    <w:link w:val="afff2"/>
    <w:uiPriority w:val="99"/>
    <w:semiHidden/>
    <w:rsid w:val="005A11C4"/>
    <w:rPr>
      <w:rFonts w:ascii="Times New Roman" w:eastAsia="Times New Roman" w:hAnsi="Times New Roman" w:cs="Times New Roman"/>
      <w:sz w:val="24"/>
      <w:szCs w:val="24"/>
      <w:lang w:eastAsia="ru-RU"/>
    </w:rPr>
  </w:style>
  <w:style w:type="paragraph" w:styleId="afff4">
    <w:name w:val="TOC Heading"/>
    <w:basedOn w:val="1"/>
    <w:next w:val="a2"/>
    <w:uiPriority w:val="39"/>
    <w:semiHidden/>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5">
    <w:name w:val="toa heading"/>
    <w:basedOn w:val="a2"/>
    <w:next w:val="a2"/>
    <w:uiPriority w:val="99"/>
    <w:semiHidden/>
    <w:unhideWhenUsed/>
    <w:rsid w:val="005A11C4"/>
    <w:pPr>
      <w:spacing w:before="120"/>
    </w:pPr>
    <w:rPr>
      <w:rFonts w:asciiTheme="majorHAnsi" w:eastAsiaTheme="majorEastAsia" w:hAnsiTheme="majorHAnsi" w:cstheme="majorBidi"/>
      <w:b/>
      <w:bCs/>
    </w:rPr>
  </w:style>
  <w:style w:type="paragraph" w:styleId="afff6">
    <w:name w:val="Body Text First Indent"/>
    <w:basedOn w:val="ab"/>
    <w:link w:val="afff7"/>
    <w:uiPriority w:val="99"/>
    <w:semiHidden/>
    <w:unhideWhenUsed/>
    <w:rsid w:val="005A11C4"/>
    <w:pPr>
      <w:ind w:firstLine="360"/>
      <w:jc w:val="left"/>
    </w:pPr>
    <w:rPr>
      <w:rFonts w:ascii="Times New Roman" w:hAnsi="Times New Roman"/>
      <w:b w:val="0"/>
      <w:sz w:val="24"/>
      <w:szCs w:val="24"/>
    </w:rPr>
  </w:style>
  <w:style w:type="character" w:customStyle="1" w:styleId="afff7">
    <w:name w:val="Красная строка Знак"/>
    <w:basedOn w:val="ac"/>
    <w:link w:val="afff6"/>
    <w:uiPriority w:val="99"/>
    <w:semiHidden/>
    <w:rsid w:val="005A11C4"/>
    <w:rPr>
      <w:rFonts w:ascii="Times New Roman" w:eastAsia="Times New Roman" w:hAnsi="Times New Roman" w:cs="Times New Roman"/>
      <w:b w:val="0"/>
      <w:sz w:val="24"/>
      <w:szCs w:val="24"/>
      <w:lang w:eastAsia="ru-RU"/>
    </w:rPr>
  </w:style>
  <w:style w:type="paragraph" w:styleId="29">
    <w:name w:val="Body Text First Indent 2"/>
    <w:basedOn w:val="ad"/>
    <w:link w:val="2a"/>
    <w:uiPriority w:val="99"/>
    <w:semiHidden/>
    <w:unhideWhenUsed/>
    <w:rsid w:val="005A11C4"/>
    <w:pPr>
      <w:spacing w:after="0"/>
      <w:ind w:left="360" w:firstLine="360"/>
    </w:pPr>
  </w:style>
  <w:style w:type="character" w:customStyle="1" w:styleId="2a">
    <w:name w:val="Красная строка 2 Знак"/>
    <w:basedOn w:val="ae"/>
    <w:link w:val="29"/>
    <w:uiPriority w:val="99"/>
    <w:semiHidden/>
    <w:rsid w:val="005A11C4"/>
    <w:rPr>
      <w:rFonts w:ascii="Times New Roman" w:eastAsia="Times New Roman" w:hAnsi="Times New Roman" w:cs="Times New Roman"/>
      <w:sz w:val="24"/>
      <w:szCs w:val="24"/>
      <w:lang w:eastAsia="ru-RU"/>
    </w:rPr>
  </w:style>
  <w:style w:type="paragraph" w:styleId="a0">
    <w:name w:val="List Bullet"/>
    <w:basedOn w:val="a2"/>
    <w:uiPriority w:val="99"/>
    <w:semiHidden/>
    <w:unhideWhenUsed/>
    <w:rsid w:val="005A11C4"/>
    <w:pPr>
      <w:numPr>
        <w:numId w:val="3"/>
      </w:numPr>
      <w:contextualSpacing/>
    </w:pPr>
  </w:style>
  <w:style w:type="paragraph" w:styleId="20">
    <w:name w:val="List Bullet 2"/>
    <w:basedOn w:val="a2"/>
    <w:uiPriority w:val="99"/>
    <w:semiHidden/>
    <w:unhideWhenUsed/>
    <w:rsid w:val="005A11C4"/>
    <w:pPr>
      <w:numPr>
        <w:numId w:val="4"/>
      </w:numPr>
      <w:contextualSpacing/>
    </w:pPr>
  </w:style>
  <w:style w:type="paragraph" w:styleId="30">
    <w:name w:val="List Bullet 3"/>
    <w:basedOn w:val="a2"/>
    <w:uiPriority w:val="99"/>
    <w:semiHidden/>
    <w:unhideWhenUsed/>
    <w:rsid w:val="005A11C4"/>
    <w:pPr>
      <w:numPr>
        <w:numId w:val="5"/>
      </w:numPr>
      <w:contextualSpacing/>
    </w:pPr>
  </w:style>
  <w:style w:type="paragraph" w:styleId="40">
    <w:name w:val="List Bullet 4"/>
    <w:basedOn w:val="a2"/>
    <w:uiPriority w:val="99"/>
    <w:semiHidden/>
    <w:unhideWhenUsed/>
    <w:rsid w:val="005A11C4"/>
    <w:pPr>
      <w:numPr>
        <w:numId w:val="6"/>
      </w:numPr>
      <w:contextualSpacing/>
    </w:pPr>
  </w:style>
  <w:style w:type="paragraph" w:styleId="50">
    <w:name w:val="List Bullet 5"/>
    <w:basedOn w:val="a2"/>
    <w:uiPriority w:val="99"/>
    <w:semiHidden/>
    <w:unhideWhenUsed/>
    <w:rsid w:val="005A11C4"/>
    <w:pPr>
      <w:numPr>
        <w:numId w:val="7"/>
      </w:numPr>
      <w:contextualSpacing/>
    </w:pPr>
  </w:style>
  <w:style w:type="paragraph" w:styleId="afff8">
    <w:name w:val="caption"/>
    <w:basedOn w:val="a2"/>
    <w:next w:val="a2"/>
    <w:uiPriority w:val="35"/>
    <w:semiHidden/>
    <w:unhideWhenUsed/>
    <w:qFormat/>
    <w:rsid w:val="005A11C4"/>
    <w:pPr>
      <w:spacing w:after="200"/>
    </w:pPr>
    <w:rPr>
      <w:i/>
      <w:iCs/>
      <w:color w:val="44546A" w:themeColor="text2"/>
      <w:sz w:val="18"/>
      <w:szCs w:val="18"/>
    </w:rPr>
  </w:style>
  <w:style w:type="paragraph" w:styleId="a">
    <w:name w:val="List Number"/>
    <w:basedOn w:val="a2"/>
    <w:uiPriority w:val="99"/>
    <w:semiHidden/>
    <w:unhideWhenUsed/>
    <w:rsid w:val="005A11C4"/>
    <w:pPr>
      <w:numPr>
        <w:numId w:val="8"/>
      </w:numPr>
      <w:contextualSpacing/>
    </w:pPr>
  </w:style>
  <w:style w:type="paragraph" w:styleId="2">
    <w:name w:val="List Number 2"/>
    <w:basedOn w:val="a2"/>
    <w:uiPriority w:val="99"/>
    <w:semiHidden/>
    <w:unhideWhenUsed/>
    <w:rsid w:val="005A11C4"/>
    <w:pPr>
      <w:numPr>
        <w:numId w:val="9"/>
      </w:numPr>
      <w:contextualSpacing/>
    </w:pPr>
  </w:style>
  <w:style w:type="paragraph" w:styleId="3">
    <w:name w:val="List Number 3"/>
    <w:basedOn w:val="a2"/>
    <w:uiPriority w:val="99"/>
    <w:semiHidden/>
    <w:unhideWhenUsed/>
    <w:rsid w:val="005A11C4"/>
    <w:pPr>
      <w:numPr>
        <w:numId w:val="10"/>
      </w:numPr>
      <w:contextualSpacing/>
    </w:pPr>
  </w:style>
  <w:style w:type="paragraph" w:styleId="4">
    <w:name w:val="List Number 4"/>
    <w:basedOn w:val="a2"/>
    <w:uiPriority w:val="99"/>
    <w:semiHidden/>
    <w:unhideWhenUsed/>
    <w:rsid w:val="005A11C4"/>
    <w:pPr>
      <w:numPr>
        <w:numId w:val="11"/>
      </w:numPr>
      <w:contextualSpacing/>
    </w:pPr>
  </w:style>
  <w:style w:type="paragraph" w:styleId="5">
    <w:name w:val="List Number 5"/>
    <w:basedOn w:val="a2"/>
    <w:uiPriority w:val="99"/>
    <w:semiHidden/>
    <w:unhideWhenUsed/>
    <w:rsid w:val="005A11C4"/>
    <w:pPr>
      <w:numPr>
        <w:numId w:val="12"/>
      </w:numPr>
      <w:contextualSpacing/>
    </w:pPr>
  </w:style>
  <w:style w:type="paragraph" w:styleId="2b">
    <w:name w:val="envelope return"/>
    <w:basedOn w:val="a2"/>
    <w:uiPriority w:val="99"/>
    <w:semiHidden/>
    <w:unhideWhenUsed/>
    <w:rsid w:val="005A11C4"/>
    <w:rPr>
      <w:rFonts w:asciiTheme="majorHAnsi" w:eastAsiaTheme="majorEastAsia" w:hAnsiTheme="majorHAnsi" w:cstheme="majorBidi"/>
      <w:sz w:val="20"/>
      <w:szCs w:val="20"/>
    </w:rPr>
  </w:style>
  <w:style w:type="paragraph" w:styleId="afff9">
    <w:name w:val="Normal Indent"/>
    <w:basedOn w:val="a2"/>
    <w:uiPriority w:val="99"/>
    <w:semiHidden/>
    <w:unhideWhenUsed/>
    <w:rsid w:val="005A11C4"/>
    <w:pPr>
      <w:ind w:left="708"/>
    </w:pPr>
  </w:style>
  <w:style w:type="paragraph" w:styleId="14">
    <w:name w:val="toc 1"/>
    <w:basedOn w:val="a2"/>
    <w:next w:val="a2"/>
    <w:autoRedefine/>
    <w:uiPriority w:val="39"/>
    <w:semiHidden/>
    <w:unhideWhenUsed/>
    <w:rsid w:val="005A11C4"/>
    <w:pPr>
      <w:spacing w:after="100"/>
    </w:pPr>
  </w:style>
  <w:style w:type="paragraph" w:styleId="2c">
    <w:name w:val="toc 2"/>
    <w:basedOn w:val="a2"/>
    <w:next w:val="a2"/>
    <w:autoRedefine/>
    <w:uiPriority w:val="39"/>
    <w:semiHidden/>
    <w:unhideWhenUsed/>
    <w:rsid w:val="005A11C4"/>
    <w:pPr>
      <w:spacing w:after="100"/>
      <w:ind w:left="240"/>
    </w:pPr>
  </w:style>
  <w:style w:type="paragraph" w:styleId="38">
    <w:name w:val="toc 3"/>
    <w:basedOn w:val="a2"/>
    <w:next w:val="a2"/>
    <w:autoRedefine/>
    <w:uiPriority w:val="39"/>
    <w:semiHidden/>
    <w:unhideWhenUsed/>
    <w:rsid w:val="005A11C4"/>
    <w:pPr>
      <w:spacing w:after="100"/>
      <w:ind w:left="480"/>
    </w:pPr>
  </w:style>
  <w:style w:type="paragraph" w:styleId="44">
    <w:name w:val="toc 4"/>
    <w:basedOn w:val="a2"/>
    <w:next w:val="a2"/>
    <w:autoRedefine/>
    <w:uiPriority w:val="39"/>
    <w:semiHidden/>
    <w:unhideWhenUsed/>
    <w:rsid w:val="005A11C4"/>
    <w:pPr>
      <w:spacing w:after="100"/>
      <w:ind w:left="720"/>
    </w:pPr>
  </w:style>
  <w:style w:type="paragraph" w:styleId="54">
    <w:name w:val="toc 5"/>
    <w:basedOn w:val="a2"/>
    <w:next w:val="a2"/>
    <w:autoRedefine/>
    <w:uiPriority w:val="39"/>
    <w:semiHidden/>
    <w:unhideWhenUsed/>
    <w:rsid w:val="005A11C4"/>
    <w:pPr>
      <w:spacing w:after="100"/>
      <w:ind w:left="960"/>
    </w:pPr>
  </w:style>
  <w:style w:type="paragraph" w:styleId="62">
    <w:name w:val="toc 6"/>
    <w:basedOn w:val="a2"/>
    <w:next w:val="a2"/>
    <w:autoRedefine/>
    <w:uiPriority w:val="39"/>
    <w:semiHidden/>
    <w:unhideWhenUsed/>
    <w:rsid w:val="005A11C4"/>
    <w:pPr>
      <w:spacing w:after="100"/>
      <w:ind w:left="1200"/>
    </w:pPr>
  </w:style>
  <w:style w:type="paragraph" w:styleId="71">
    <w:name w:val="toc 7"/>
    <w:basedOn w:val="a2"/>
    <w:next w:val="a2"/>
    <w:autoRedefine/>
    <w:uiPriority w:val="39"/>
    <w:semiHidden/>
    <w:unhideWhenUsed/>
    <w:rsid w:val="005A11C4"/>
    <w:pPr>
      <w:spacing w:after="100"/>
      <w:ind w:left="1440"/>
    </w:pPr>
  </w:style>
  <w:style w:type="paragraph" w:styleId="81">
    <w:name w:val="toc 8"/>
    <w:basedOn w:val="a2"/>
    <w:next w:val="a2"/>
    <w:autoRedefine/>
    <w:uiPriority w:val="39"/>
    <w:semiHidden/>
    <w:unhideWhenUsed/>
    <w:rsid w:val="005A11C4"/>
    <w:pPr>
      <w:spacing w:after="100"/>
      <w:ind w:left="1680"/>
    </w:pPr>
  </w:style>
  <w:style w:type="paragraph" w:styleId="91">
    <w:name w:val="toc 9"/>
    <w:basedOn w:val="a2"/>
    <w:next w:val="a2"/>
    <w:autoRedefine/>
    <w:uiPriority w:val="39"/>
    <w:semiHidden/>
    <w:unhideWhenUsed/>
    <w:rsid w:val="005A11C4"/>
    <w:pPr>
      <w:spacing w:after="100"/>
      <w:ind w:left="1920"/>
    </w:pPr>
  </w:style>
  <w:style w:type="paragraph" w:styleId="afffa">
    <w:name w:val="table of figures"/>
    <w:basedOn w:val="a2"/>
    <w:next w:val="a2"/>
    <w:uiPriority w:val="99"/>
    <w:semiHidden/>
    <w:unhideWhenUsed/>
    <w:rsid w:val="005A11C4"/>
  </w:style>
  <w:style w:type="paragraph" w:styleId="afffb">
    <w:name w:val="Subtitle"/>
    <w:basedOn w:val="a2"/>
    <w:next w:val="a2"/>
    <w:link w:val="afffc"/>
    <w:uiPriority w:val="11"/>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Подзаголовок Знак"/>
    <w:basedOn w:val="a3"/>
    <w:link w:val="afffb"/>
    <w:uiPriority w:val="11"/>
    <w:rsid w:val="005A11C4"/>
    <w:rPr>
      <w:rFonts w:eastAsiaTheme="minorEastAsia"/>
      <w:color w:val="5A5A5A" w:themeColor="text1" w:themeTint="A5"/>
      <w:spacing w:val="15"/>
      <w:lang w:eastAsia="ru-RU"/>
    </w:rPr>
  </w:style>
  <w:style w:type="paragraph" w:styleId="afffd">
    <w:name w:val="Signature"/>
    <w:basedOn w:val="a2"/>
    <w:link w:val="afffe"/>
    <w:uiPriority w:val="99"/>
    <w:semiHidden/>
    <w:unhideWhenUsed/>
    <w:rsid w:val="005A11C4"/>
    <w:pPr>
      <w:ind w:left="4252"/>
    </w:pPr>
  </w:style>
  <w:style w:type="character" w:customStyle="1" w:styleId="afffe">
    <w:name w:val="Подпись Знак"/>
    <w:basedOn w:val="a3"/>
    <w:link w:val="afffd"/>
    <w:uiPriority w:val="99"/>
    <w:semiHidden/>
    <w:rsid w:val="005A11C4"/>
    <w:rPr>
      <w:rFonts w:ascii="Times New Roman" w:eastAsia="Times New Roman" w:hAnsi="Times New Roman" w:cs="Times New Roman"/>
      <w:sz w:val="24"/>
      <w:szCs w:val="24"/>
      <w:lang w:eastAsia="ru-RU"/>
    </w:rPr>
  </w:style>
  <w:style w:type="paragraph" w:styleId="affff">
    <w:name w:val="Salutation"/>
    <w:basedOn w:val="a2"/>
    <w:next w:val="a2"/>
    <w:link w:val="affff0"/>
    <w:uiPriority w:val="99"/>
    <w:semiHidden/>
    <w:unhideWhenUsed/>
    <w:rsid w:val="005A11C4"/>
  </w:style>
  <w:style w:type="character" w:customStyle="1" w:styleId="affff0">
    <w:name w:val="Приветствие Знак"/>
    <w:basedOn w:val="a3"/>
    <w:link w:val="affff"/>
    <w:uiPriority w:val="99"/>
    <w:semiHidden/>
    <w:rsid w:val="005A11C4"/>
    <w:rPr>
      <w:rFonts w:ascii="Times New Roman" w:eastAsia="Times New Roman" w:hAnsi="Times New Roman" w:cs="Times New Roman"/>
      <w:sz w:val="24"/>
      <w:szCs w:val="24"/>
      <w:lang w:eastAsia="ru-RU"/>
    </w:rPr>
  </w:style>
  <w:style w:type="paragraph" w:styleId="affff1">
    <w:name w:val="List Continue"/>
    <w:basedOn w:val="a2"/>
    <w:uiPriority w:val="99"/>
    <w:semiHidden/>
    <w:unhideWhenUsed/>
    <w:rsid w:val="005A11C4"/>
    <w:pPr>
      <w:spacing w:after="120"/>
      <w:ind w:left="283"/>
      <w:contextualSpacing/>
    </w:pPr>
  </w:style>
  <w:style w:type="paragraph" w:styleId="2d">
    <w:name w:val="List Continue 2"/>
    <w:basedOn w:val="a2"/>
    <w:uiPriority w:val="99"/>
    <w:semiHidden/>
    <w:unhideWhenUsed/>
    <w:rsid w:val="005A11C4"/>
    <w:pPr>
      <w:spacing w:after="120"/>
      <w:ind w:left="566"/>
      <w:contextualSpacing/>
    </w:pPr>
  </w:style>
  <w:style w:type="paragraph" w:styleId="39">
    <w:name w:val="List Continue 3"/>
    <w:basedOn w:val="a2"/>
    <w:uiPriority w:val="99"/>
    <w:semiHidden/>
    <w:unhideWhenUsed/>
    <w:rsid w:val="005A11C4"/>
    <w:pPr>
      <w:spacing w:after="120"/>
      <w:ind w:left="849"/>
      <w:contextualSpacing/>
    </w:pPr>
  </w:style>
  <w:style w:type="paragraph" w:styleId="45">
    <w:name w:val="List Continue 4"/>
    <w:basedOn w:val="a2"/>
    <w:uiPriority w:val="99"/>
    <w:semiHidden/>
    <w:unhideWhenUsed/>
    <w:rsid w:val="005A11C4"/>
    <w:pPr>
      <w:spacing w:after="120"/>
      <w:ind w:left="1132"/>
      <w:contextualSpacing/>
    </w:pPr>
  </w:style>
  <w:style w:type="paragraph" w:styleId="55">
    <w:name w:val="List Continue 5"/>
    <w:basedOn w:val="a2"/>
    <w:uiPriority w:val="99"/>
    <w:semiHidden/>
    <w:unhideWhenUsed/>
    <w:rsid w:val="005A11C4"/>
    <w:pPr>
      <w:spacing w:after="120"/>
      <w:ind w:left="1415"/>
      <w:contextualSpacing/>
    </w:pPr>
  </w:style>
  <w:style w:type="paragraph" w:styleId="affff2">
    <w:name w:val="Closing"/>
    <w:basedOn w:val="a2"/>
    <w:link w:val="affff3"/>
    <w:uiPriority w:val="99"/>
    <w:semiHidden/>
    <w:unhideWhenUsed/>
    <w:rsid w:val="005A11C4"/>
    <w:pPr>
      <w:ind w:left="4252"/>
    </w:pPr>
  </w:style>
  <w:style w:type="character" w:customStyle="1" w:styleId="affff3">
    <w:name w:val="Прощание Знак"/>
    <w:basedOn w:val="a3"/>
    <w:link w:val="affff2"/>
    <w:uiPriority w:val="99"/>
    <w:semiHidden/>
    <w:rsid w:val="005A11C4"/>
    <w:rPr>
      <w:rFonts w:ascii="Times New Roman" w:eastAsia="Times New Roman" w:hAnsi="Times New Roman" w:cs="Times New Roman"/>
      <w:sz w:val="24"/>
      <w:szCs w:val="24"/>
      <w:lang w:eastAsia="ru-RU"/>
    </w:rPr>
  </w:style>
  <w:style w:type="paragraph" w:styleId="affff4">
    <w:name w:val="List"/>
    <w:basedOn w:val="a2"/>
    <w:uiPriority w:val="99"/>
    <w:semiHidden/>
    <w:unhideWhenUsed/>
    <w:rsid w:val="005A11C4"/>
    <w:pPr>
      <w:ind w:left="283" w:hanging="283"/>
      <w:contextualSpacing/>
    </w:pPr>
  </w:style>
  <w:style w:type="paragraph" w:styleId="2e">
    <w:name w:val="List 2"/>
    <w:basedOn w:val="a2"/>
    <w:uiPriority w:val="99"/>
    <w:semiHidden/>
    <w:unhideWhenUsed/>
    <w:rsid w:val="005A11C4"/>
    <w:pPr>
      <w:ind w:left="566" w:hanging="283"/>
      <w:contextualSpacing/>
    </w:pPr>
  </w:style>
  <w:style w:type="paragraph" w:styleId="3a">
    <w:name w:val="List 3"/>
    <w:basedOn w:val="a2"/>
    <w:uiPriority w:val="99"/>
    <w:semiHidden/>
    <w:unhideWhenUsed/>
    <w:rsid w:val="005A11C4"/>
    <w:pPr>
      <w:ind w:left="849" w:hanging="283"/>
      <w:contextualSpacing/>
    </w:pPr>
  </w:style>
  <w:style w:type="paragraph" w:styleId="46">
    <w:name w:val="List 4"/>
    <w:basedOn w:val="a2"/>
    <w:uiPriority w:val="99"/>
    <w:semiHidden/>
    <w:unhideWhenUsed/>
    <w:rsid w:val="005A11C4"/>
    <w:pPr>
      <w:ind w:left="1132" w:hanging="283"/>
      <w:contextualSpacing/>
    </w:pPr>
  </w:style>
  <w:style w:type="paragraph" w:styleId="56">
    <w:name w:val="List 5"/>
    <w:basedOn w:val="a2"/>
    <w:uiPriority w:val="99"/>
    <w:semiHidden/>
    <w:unhideWhenUsed/>
    <w:rsid w:val="005A11C4"/>
    <w:pPr>
      <w:ind w:left="1415" w:hanging="283"/>
      <w:contextualSpacing/>
    </w:pPr>
  </w:style>
  <w:style w:type="paragraph" w:styleId="affff5">
    <w:name w:val="Bibliography"/>
    <w:basedOn w:val="a2"/>
    <w:next w:val="a2"/>
    <w:uiPriority w:val="37"/>
    <w:semiHidden/>
    <w:unhideWhenUsed/>
    <w:rsid w:val="005A11C4"/>
  </w:style>
  <w:style w:type="paragraph" w:styleId="HTML1">
    <w:name w:val="HTML Preformatted"/>
    <w:basedOn w:val="a2"/>
    <w:link w:val="HTML2"/>
    <w:uiPriority w:val="99"/>
    <w:semiHidden/>
    <w:unhideWhenUsed/>
    <w:rsid w:val="005A11C4"/>
    <w:rPr>
      <w:rFonts w:ascii="Consolas" w:hAnsi="Consolas"/>
      <w:sz w:val="20"/>
      <w:szCs w:val="20"/>
    </w:rPr>
  </w:style>
  <w:style w:type="character" w:customStyle="1" w:styleId="HTML2">
    <w:name w:val="Стандартный HTML Знак"/>
    <w:basedOn w:val="a3"/>
    <w:link w:val="HTML1"/>
    <w:uiPriority w:val="99"/>
    <w:semiHidden/>
    <w:rsid w:val="005A11C4"/>
    <w:rPr>
      <w:rFonts w:ascii="Consolas" w:eastAsia="Times New Roman" w:hAnsi="Consolas" w:cs="Times New Roman"/>
      <w:sz w:val="20"/>
      <w:szCs w:val="20"/>
      <w:lang w:eastAsia="ru-RU"/>
    </w:rPr>
  </w:style>
  <w:style w:type="paragraph" w:styleId="affff6">
    <w:name w:val="Document Map"/>
    <w:basedOn w:val="a2"/>
    <w:link w:val="affff7"/>
    <w:uiPriority w:val="99"/>
    <w:semiHidden/>
    <w:unhideWhenUsed/>
    <w:rsid w:val="005A11C4"/>
    <w:rPr>
      <w:rFonts w:ascii="Segoe UI" w:hAnsi="Segoe UI" w:cs="Segoe UI"/>
      <w:sz w:val="16"/>
      <w:szCs w:val="16"/>
    </w:rPr>
  </w:style>
  <w:style w:type="character" w:customStyle="1" w:styleId="affff7">
    <w:name w:val="Схема документа Знак"/>
    <w:basedOn w:val="a3"/>
    <w:link w:val="affff6"/>
    <w:uiPriority w:val="99"/>
    <w:semiHidden/>
    <w:rsid w:val="005A11C4"/>
    <w:rPr>
      <w:rFonts w:ascii="Segoe UI" w:eastAsia="Times New Roman" w:hAnsi="Segoe UI" w:cs="Segoe UI"/>
      <w:sz w:val="16"/>
      <w:szCs w:val="16"/>
      <w:lang w:eastAsia="ru-RU"/>
    </w:rPr>
  </w:style>
  <w:style w:type="paragraph" w:styleId="affff8">
    <w:name w:val="table of authorities"/>
    <w:basedOn w:val="a2"/>
    <w:next w:val="a2"/>
    <w:uiPriority w:val="99"/>
    <w:semiHidden/>
    <w:unhideWhenUsed/>
    <w:rsid w:val="005A11C4"/>
    <w:pPr>
      <w:ind w:left="240" w:hanging="240"/>
    </w:pPr>
  </w:style>
  <w:style w:type="paragraph" w:styleId="affff9">
    <w:name w:val="macro"/>
    <w:link w:val="affffa"/>
    <w:uiPriority w:val="99"/>
    <w:semiHidden/>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a">
    <w:name w:val="Текст макроса Знак"/>
    <w:basedOn w:val="a3"/>
    <w:link w:val="affff9"/>
    <w:uiPriority w:val="99"/>
    <w:semiHidden/>
    <w:rsid w:val="005A11C4"/>
    <w:rPr>
      <w:rFonts w:ascii="Consolas" w:eastAsia="Times New Roman" w:hAnsi="Consolas" w:cs="Times New Roman"/>
      <w:sz w:val="20"/>
      <w:szCs w:val="20"/>
      <w:lang w:eastAsia="ru-RU"/>
    </w:rPr>
  </w:style>
  <w:style w:type="paragraph" w:styleId="15">
    <w:name w:val="index 1"/>
    <w:basedOn w:val="a2"/>
    <w:next w:val="a2"/>
    <w:autoRedefine/>
    <w:uiPriority w:val="99"/>
    <w:semiHidden/>
    <w:unhideWhenUsed/>
    <w:rsid w:val="005A11C4"/>
    <w:pPr>
      <w:ind w:left="240" w:hanging="240"/>
    </w:pPr>
  </w:style>
  <w:style w:type="paragraph" w:styleId="affffb">
    <w:name w:val="index heading"/>
    <w:basedOn w:val="a2"/>
    <w:next w:val="15"/>
    <w:uiPriority w:val="99"/>
    <w:semiHidden/>
    <w:unhideWhenUsed/>
    <w:rsid w:val="005A11C4"/>
    <w:rPr>
      <w:rFonts w:asciiTheme="majorHAnsi" w:eastAsiaTheme="majorEastAsia" w:hAnsiTheme="majorHAnsi" w:cstheme="majorBidi"/>
      <w:b/>
      <w:bCs/>
    </w:rPr>
  </w:style>
  <w:style w:type="paragraph" w:styleId="2f">
    <w:name w:val="index 2"/>
    <w:basedOn w:val="a2"/>
    <w:next w:val="a2"/>
    <w:autoRedefine/>
    <w:uiPriority w:val="99"/>
    <w:semiHidden/>
    <w:unhideWhenUsed/>
    <w:rsid w:val="005A11C4"/>
    <w:pPr>
      <w:ind w:left="480" w:hanging="240"/>
    </w:pPr>
  </w:style>
  <w:style w:type="paragraph" w:styleId="3b">
    <w:name w:val="index 3"/>
    <w:basedOn w:val="a2"/>
    <w:next w:val="a2"/>
    <w:autoRedefine/>
    <w:uiPriority w:val="99"/>
    <w:semiHidden/>
    <w:unhideWhenUsed/>
    <w:rsid w:val="005A11C4"/>
    <w:pPr>
      <w:ind w:left="720" w:hanging="240"/>
    </w:pPr>
  </w:style>
  <w:style w:type="paragraph" w:styleId="47">
    <w:name w:val="index 4"/>
    <w:basedOn w:val="a2"/>
    <w:next w:val="a2"/>
    <w:autoRedefine/>
    <w:uiPriority w:val="99"/>
    <w:semiHidden/>
    <w:unhideWhenUsed/>
    <w:rsid w:val="005A11C4"/>
    <w:pPr>
      <w:ind w:left="960" w:hanging="240"/>
    </w:pPr>
  </w:style>
  <w:style w:type="paragraph" w:styleId="57">
    <w:name w:val="index 5"/>
    <w:basedOn w:val="a2"/>
    <w:next w:val="a2"/>
    <w:autoRedefine/>
    <w:uiPriority w:val="99"/>
    <w:semiHidden/>
    <w:unhideWhenUsed/>
    <w:rsid w:val="005A11C4"/>
    <w:pPr>
      <w:ind w:left="1200" w:hanging="240"/>
    </w:pPr>
  </w:style>
  <w:style w:type="paragraph" w:styleId="63">
    <w:name w:val="index 6"/>
    <w:basedOn w:val="a2"/>
    <w:next w:val="a2"/>
    <w:autoRedefine/>
    <w:uiPriority w:val="99"/>
    <w:semiHidden/>
    <w:unhideWhenUsed/>
    <w:rsid w:val="005A11C4"/>
    <w:pPr>
      <w:ind w:left="1440" w:hanging="240"/>
    </w:pPr>
  </w:style>
  <w:style w:type="paragraph" w:styleId="72">
    <w:name w:val="index 7"/>
    <w:basedOn w:val="a2"/>
    <w:next w:val="a2"/>
    <w:autoRedefine/>
    <w:uiPriority w:val="99"/>
    <w:semiHidden/>
    <w:unhideWhenUsed/>
    <w:rsid w:val="005A11C4"/>
    <w:pPr>
      <w:ind w:left="1680" w:hanging="240"/>
    </w:pPr>
  </w:style>
  <w:style w:type="paragraph" w:styleId="82">
    <w:name w:val="index 8"/>
    <w:basedOn w:val="a2"/>
    <w:next w:val="a2"/>
    <w:autoRedefine/>
    <w:uiPriority w:val="99"/>
    <w:semiHidden/>
    <w:unhideWhenUsed/>
    <w:rsid w:val="005A11C4"/>
    <w:pPr>
      <w:ind w:left="1920" w:hanging="240"/>
    </w:pPr>
  </w:style>
  <w:style w:type="paragraph" w:styleId="92">
    <w:name w:val="index 9"/>
    <w:basedOn w:val="a2"/>
    <w:next w:val="a2"/>
    <w:autoRedefine/>
    <w:uiPriority w:val="99"/>
    <w:semiHidden/>
    <w:unhideWhenUsed/>
    <w:rsid w:val="005A11C4"/>
    <w:pPr>
      <w:ind w:left="2160" w:hanging="240"/>
    </w:pPr>
  </w:style>
  <w:style w:type="paragraph" w:styleId="affffc">
    <w:name w:val="Block Text"/>
    <w:basedOn w:val="a2"/>
    <w:uiPriority w:val="99"/>
    <w:semiHidden/>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2"/>
    <w:next w:val="a2"/>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d">
    <w:name w:val="Message Header"/>
    <w:basedOn w:val="a2"/>
    <w:link w:val="affffe"/>
    <w:uiPriority w:val="99"/>
    <w:semiHidden/>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e">
    <w:name w:val="Шапка Знак"/>
    <w:basedOn w:val="a3"/>
    <w:link w:val="affffd"/>
    <w:uiPriority w:val="99"/>
    <w:semiHidden/>
    <w:rsid w:val="005A11C4"/>
    <w:rPr>
      <w:rFonts w:asciiTheme="majorHAnsi" w:eastAsiaTheme="majorEastAsia" w:hAnsiTheme="majorHAnsi" w:cstheme="majorBidi"/>
      <w:sz w:val="24"/>
      <w:szCs w:val="24"/>
      <w:shd w:val="pct20" w:color="auto" w:fill="auto"/>
      <w:lang w:eastAsia="ru-RU"/>
    </w:rPr>
  </w:style>
  <w:style w:type="paragraph" w:styleId="afffff">
    <w:name w:val="E-mail Signature"/>
    <w:basedOn w:val="a2"/>
    <w:link w:val="afffff0"/>
    <w:uiPriority w:val="99"/>
    <w:semiHidden/>
    <w:unhideWhenUsed/>
    <w:rsid w:val="005A11C4"/>
  </w:style>
  <w:style w:type="character" w:customStyle="1" w:styleId="afffff0">
    <w:name w:val="Электронная подпись Знак"/>
    <w:basedOn w:val="a3"/>
    <w:link w:val="afffff"/>
    <w:uiPriority w:val="99"/>
    <w:semiHidden/>
    <w:rsid w:val="005A11C4"/>
    <w:rPr>
      <w:rFonts w:ascii="Times New Roman" w:eastAsia="Times New Roman" w:hAnsi="Times New Roman" w:cs="Times New Roman"/>
      <w:sz w:val="24"/>
      <w:szCs w:val="24"/>
      <w:lang w:eastAsia="ru-RU"/>
    </w:rPr>
  </w:style>
  <w:style w:type="paragraph" w:customStyle="1" w:styleId="afffff1">
    <w:basedOn w:val="a2"/>
    <w:next w:val="afb"/>
    <w:uiPriority w:val="10"/>
    <w:qFormat/>
    <w:rsid w:val="00FA208B"/>
    <w:pPr>
      <w:jc w:val="center"/>
    </w:pPr>
    <w:rPr>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A099863D79D6830C50896F217B4517499FE6D921E5864D12B37B6B2A69A1A2175CE309CB73D22C5DbFg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334574</Words>
  <Characters>1907072</Characters>
  <Application>Microsoft Office Word</Application>
  <DocSecurity>0</DocSecurity>
  <Lines>15892</Lines>
  <Paragraphs>4474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6</cp:revision>
  <cp:lastPrinted>2020-09-09T14:05:00Z</cp:lastPrinted>
  <dcterms:created xsi:type="dcterms:W3CDTF">2020-04-27T07:43:00Z</dcterms:created>
  <dcterms:modified xsi:type="dcterms:W3CDTF">2020-09-09T14:06:00Z</dcterms:modified>
</cp:coreProperties>
</file>